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7" w:rsidRDefault="00A96037" w:rsidP="00A96037">
      <w:pPr>
        <w:tabs>
          <w:tab w:val="left" w:pos="3000"/>
        </w:tabs>
      </w:pPr>
      <w:r>
        <w:tab/>
      </w:r>
    </w:p>
    <w:p w:rsidR="003B42D1" w:rsidRDefault="003B42D1" w:rsidP="00A96037">
      <w:pPr>
        <w:tabs>
          <w:tab w:val="left" w:pos="3000"/>
        </w:tabs>
      </w:pPr>
    </w:p>
    <w:p w:rsidR="003B42D1" w:rsidRDefault="003B42D1" w:rsidP="00A96037">
      <w:pPr>
        <w:tabs>
          <w:tab w:val="left" w:pos="3000"/>
        </w:tabs>
      </w:pPr>
    </w:p>
    <w:p w:rsidR="003B42D1" w:rsidRDefault="003B42D1" w:rsidP="00A96037">
      <w:pPr>
        <w:tabs>
          <w:tab w:val="left" w:pos="3000"/>
        </w:tabs>
      </w:pPr>
    </w:p>
    <w:p w:rsidR="00A96037" w:rsidRDefault="00A96037" w:rsidP="00A96037">
      <w:pPr>
        <w:tabs>
          <w:tab w:val="left" w:pos="3000"/>
        </w:tabs>
      </w:pPr>
    </w:p>
    <w:p w:rsidR="0090281A" w:rsidRPr="003B42D1" w:rsidRDefault="00A96037" w:rsidP="00A96037">
      <w:pPr>
        <w:tabs>
          <w:tab w:val="left" w:pos="5145"/>
        </w:tabs>
        <w:jc w:val="center"/>
        <w:rPr>
          <w:rFonts w:ascii="Arial" w:hAnsi="Arial" w:cs="Arial"/>
          <w:b/>
          <w:color w:val="7030A0"/>
          <w:sz w:val="72"/>
          <w:szCs w:val="56"/>
        </w:rPr>
      </w:pPr>
      <w:r w:rsidRPr="003B42D1">
        <w:rPr>
          <w:rFonts w:ascii="Arial" w:hAnsi="Arial" w:cs="Arial"/>
          <w:b/>
          <w:color w:val="7030A0"/>
          <w:sz w:val="72"/>
          <w:szCs w:val="56"/>
        </w:rPr>
        <w:t>Emersons Green Hospital</w:t>
      </w:r>
    </w:p>
    <w:p w:rsidR="00A96037" w:rsidRPr="003B42D1" w:rsidRDefault="00A96037" w:rsidP="00A96037">
      <w:pPr>
        <w:tabs>
          <w:tab w:val="left" w:pos="5145"/>
        </w:tabs>
        <w:jc w:val="center"/>
        <w:rPr>
          <w:rFonts w:ascii="Arial" w:hAnsi="Arial" w:cs="Arial"/>
          <w:b/>
          <w:color w:val="7030A0"/>
          <w:sz w:val="28"/>
          <w:szCs w:val="24"/>
        </w:rPr>
      </w:pPr>
      <w:r w:rsidRPr="003B42D1">
        <w:rPr>
          <w:rFonts w:ascii="Arial" w:hAnsi="Arial" w:cs="Arial"/>
          <w:b/>
          <w:color w:val="7030A0"/>
          <w:sz w:val="72"/>
          <w:szCs w:val="56"/>
        </w:rPr>
        <w:t>Job Description</w:t>
      </w:r>
    </w:p>
    <w:p w:rsidR="00A96037" w:rsidRDefault="00A96037" w:rsidP="00A96037">
      <w:pPr>
        <w:tabs>
          <w:tab w:val="left" w:pos="5145"/>
        </w:tabs>
        <w:rPr>
          <w:rFonts w:ascii="Arial" w:hAnsi="Arial" w:cs="Arial"/>
          <w:b/>
          <w:color w:val="7030A0"/>
          <w:sz w:val="24"/>
          <w:szCs w:val="24"/>
        </w:rPr>
      </w:pPr>
    </w:p>
    <w:p w:rsidR="003B42D1" w:rsidRDefault="003B42D1" w:rsidP="00A96037">
      <w:pPr>
        <w:tabs>
          <w:tab w:val="left" w:pos="5145"/>
        </w:tabs>
        <w:rPr>
          <w:rFonts w:ascii="Arial" w:hAnsi="Arial" w:cs="Arial"/>
          <w:b/>
          <w:color w:val="7030A0"/>
          <w:sz w:val="24"/>
          <w:szCs w:val="24"/>
        </w:rPr>
      </w:pPr>
    </w:p>
    <w:p w:rsidR="003B42D1" w:rsidRDefault="003B42D1" w:rsidP="00A96037">
      <w:pPr>
        <w:tabs>
          <w:tab w:val="left" w:pos="5145"/>
        </w:tabs>
        <w:rPr>
          <w:rFonts w:ascii="Arial" w:hAnsi="Arial" w:cs="Arial"/>
          <w:b/>
          <w:color w:val="7030A0"/>
          <w:sz w:val="24"/>
          <w:szCs w:val="24"/>
        </w:rPr>
      </w:pPr>
    </w:p>
    <w:p w:rsidR="003B42D1" w:rsidRDefault="003B42D1" w:rsidP="00A96037">
      <w:pPr>
        <w:tabs>
          <w:tab w:val="left" w:pos="5145"/>
        </w:tabs>
        <w:rPr>
          <w:rFonts w:ascii="Arial" w:hAnsi="Arial" w:cs="Arial"/>
          <w:color w:val="000000" w:themeColor="text1"/>
          <w:sz w:val="24"/>
          <w:szCs w:val="24"/>
        </w:rPr>
      </w:pPr>
    </w:p>
    <w:p w:rsidR="00A96037" w:rsidRPr="003B42D1" w:rsidRDefault="00A96037" w:rsidP="003B42D1">
      <w:pPr>
        <w:tabs>
          <w:tab w:val="left" w:pos="5145"/>
        </w:tabs>
        <w:spacing w:line="720" w:lineRule="auto"/>
        <w:rPr>
          <w:rFonts w:ascii="Arial" w:hAnsi="Arial" w:cs="Arial"/>
          <w:b/>
          <w:color w:val="000000" w:themeColor="text1"/>
          <w:sz w:val="24"/>
          <w:szCs w:val="24"/>
        </w:rPr>
      </w:pPr>
      <w:r w:rsidRPr="003B42D1">
        <w:rPr>
          <w:rFonts w:ascii="Arial" w:hAnsi="Arial" w:cs="Arial"/>
          <w:b/>
          <w:color w:val="000000" w:themeColor="text1"/>
          <w:sz w:val="28"/>
          <w:szCs w:val="24"/>
        </w:rPr>
        <w:t>Job Title:</w:t>
      </w:r>
      <w:r w:rsidR="003B42D1" w:rsidRPr="003B42D1">
        <w:rPr>
          <w:rFonts w:ascii="Arial" w:hAnsi="Arial" w:cs="Arial"/>
          <w:b/>
          <w:color w:val="000000" w:themeColor="text1"/>
          <w:sz w:val="28"/>
          <w:szCs w:val="24"/>
        </w:rPr>
        <w:t xml:space="preserve">                      </w:t>
      </w:r>
      <w:r w:rsidR="00114B3E">
        <w:rPr>
          <w:rFonts w:ascii="Arial" w:hAnsi="Arial" w:cs="Arial"/>
          <w:color w:val="000000" w:themeColor="text1"/>
          <w:szCs w:val="24"/>
        </w:rPr>
        <w:t>SCRUB PRACTITIONER</w:t>
      </w:r>
      <w:r w:rsidR="003B42D1">
        <w:rPr>
          <w:rFonts w:ascii="Arial" w:hAnsi="Arial" w:cs="Arial"/>
          <w:b/>
          <w:color w:val="000000" w:themeColor="text1"/>
          <w:sz w:val="24"/>
          <w:szCs w:val="24"/>
        </w:rPr>
        <w:tab/>
      </w:r>
    </w:p>
    <w:p w:rsidR="00A96037" w:rsidRPr="003B42D1" w:rsidRDefault="00A96037" w:rsidP="003B42D1">
      <w:pPr>
        <w:tabs>
          <w:tab w:val="left" w:pos="5145"/>
        </w:tabs>
        <w:spacing w:line="720" w:lineRule="auto"/>
        <w:rPr>
          <w:rFonts w:ascii="Arial" w:hAnsi="Arial" w:cs="Arial"/>
          <w:b/>
          <w:sz w:val="24"/>
          <w:szCs w:val="24"/>
        </w:rPr>
      </w:pPr>
      <w:r w:rsidRPr="003B42D1">
        <w:rPr>
          <w:rFonts w:ascii="Arial" w:hAnsi="Arial" w:cs="Arial"/>
          <w:b/>
          <w:color w:val="000000" w:themeColor="text1"/>
          <w:sz w:val="28"/>
          <w:szCs w:val="24"/>
        </w:rPr>
        <w:t>Type of Contract:</w:t>
      </w:r>
      <w:r w:rsidR="003B42D1" w:rsidRPr="003B42D1">
        <w:rPr>
          <w:rFonts w:ascii="Arial" w:hAnsi="Arial" w:cs="Arial"/>
          <w:b/>
          <w:color w:val="000000" w:themeColor="text1"/>
          <w:sz w:val="28"/>
          <w:szCs w:val="24"/>
        </w:rPr>
        <w:t xml:space="preserve">        </w:t>
      </w:r>
      <w:r w:rsidR="003B42D1" w:rsidRPr="003B42D1">
        <w:rPr>
          <w:rFonts w:ascii="Arial" w:hAnsi="Arial" w:cs="Arial"/>
          <w:color w:val="000000" w:themeColor="text1"/>
          <w:szCs w:val="24"/>
        </w:rPr>
        <w:t>PERMANENT</w:t>
      </w:r>
    </w:p>
    <w:p w:rsidR="00A96037" w:rsidRPr="003B42D1" w:rsidRDefault="00A96037" w:rsidP="003B42D1">
      <w:pPr>
        <w:tabs>
          <w:tab w:val="left" w:pos="5145"/>
        </w:tabs>
        <w:spacing w:line="720" w:lineRule="auto"/>
        <w:rPr>
          <w:rFonts w:ascii="Arial" w:hAnsi="Arial" w:cs="Arial"/>
          <w:b/>
          <w:color w:val="000000" w:themeColor="text1"/>
          <w:szCs w:val="24"/>
        </w:rPr>
      </w:pPr>
      <w:r w:rsidRPr="003B42D1">
        <w:rPr>
          <w:rFonts w:ascii="Arial" w:hAnsi="Arial" w:cs="Arial"/>
          <w:b/>
          <w:color w:val="000000" w:themeColor="text1"/>
          <w:sz w:val="28"/>
          <w:szCs w:val="24"/>
        </w:rPr>
        <w:t>Responsible to:</w:t>
      </w:r>
      <w:r w:rsidR="003B42D1" w:rsidRPr="003B42D1">
        <w:rPr>
          <w:rFonts w:ascii="Arial" w:hAnsi="Arial" w:cs="Arial"/>
          <w:b/>
          <w:color w:val="000000" w:themeColor="text1"/>
          <w:sz w:val="28"/>
          <w:szCs w:val="24"/>
        </w:rPr>
        <w:t xml:space="preserve">           </w:t>
      </w:r>
      <w:r w:rsidR="003B42D1" w:rsidRPr="003B42D1">
        <w:rPr>
          <w:rFonts w:ascii="Arial" w:hAnsi="Arial" w:cs="Arial"/>
          <w:color w:val="000000" w:themeColor="text1"/>
          <w:szCs w:val="24"/>
        </w:rPr>
        <w:t>THEATRE MANAGER</w:t>
      </w:r>
    </w:p>
    <w:p w:rsidR="00A96037" w:rsidRPr="003B42D1" w:rsidRDefault="00A96037" w:rsidP="003B42D1">
      <w:pPr>
        <w:tabs>
          <w:tab w:val="left" w:pos="5145"/>
        </w:tabs>
        <w:spacing w:line="720" w:lineRule="auto"/>
        <w:rPr>
          <w:rFonts w:ascii="Arial" w:hAnsi="Arial" w:cs="Arial"/>
          <w:b/>
          <w:color w:val="000000" w:themeColor="text1"/>
          <w:sz w:val="24"/>
          <w:szCs w:val="24"/>
        </w:rPr>
      </w:pPr>
      <w:r w:rsidRPr="003B42D1">
        <w:rPr>
          <w:rFonts w:ascii="Arial" w:hAnsi="Arial" w:cs="Arial"/>
          <w:b/>
          <w:color w:val="000000" w:themeColor="text1"/>
          <w:sz w:val="28"/>
          <w:szCs w:val="24"/>
        </w:rPr>
        <w:t>Accountable to:</w:t>
      </w:r>
      <w:r w:rsidR="003B42D1" w:rsidRPr="003B42D1">
        <w:rPr>
          <w:rFonts w:ascii="Arial" w:hAnsi="Arial" w:cs="Arial"/>
          <w:b/>
          <w:color w:val="000000" w:themeColor="text1"/>
          <w:sz w:val="28"/>
          <w:szCs w:val="24"/>
        </w:rPr>
        <w:t xml:space="preserve">          </w:t>
      </w:r>
      <w:r w:rsidR="003B42D1" w:rsidRPr="003B42D1">
        <w:rPr>
          <w:rFonts w:ascii="Arial" w:hAnsi="Arial" w:cs="Arial"/>
          <w:color w:val="000000" w:themeColor="text1"/>
          <w:szCs w:val="24"/>
        </w:rPr>
        <w:t>HEAD OF NURSING</w:t>
      </w:r>
      <w:bookmarkStart w:id="0" w:name="_GoBack"/>
      <w:bookmarkEnd w:id="0"/>
      <w:r w:rsidR="003B42D1" w:rsidRPr="003B42D1">
        <w:rPr>
          <w:rFonts w:ascii="Arial" w:hAnsi="Arial" w:cs="Arial"/>
          <w:color w:val="000000" w:themeColor="text1"/>
          <w:szCs w:val="24"/>
        </w:rPr>
        <w:t xml:space="preserve"> &amp; CLINICAL SERVICES</w:t>
      </w:r>
    </w:p>
    <w:p w:rsidR="00A96037" w:rsidRDefault="00A96037" w:rsidP="00A96037">
      <w:pPr>
        <w:tabs>
          <w:tab w:val="left" w:pos="5145"/>
        </w:tabs>
        <w:spacing w:line="360" w:lineRule="auto"/>
        <w:rPr>
          <w:rFonts w:ascii="Arial" w:hAnsi="Arial" w:cs="Arial"/>
          <w:color w:val="000000" w:themeColor="text1"/>
          <w:sz w:val="24"/>
          <w:szCs w:val="24"/>
        </w:rPr>
      </w:pPr>
    </w:p>
    <w:p w:rsidR="003B42D1" w:rsidRDefault="003B42D1" w:rsidP="00A96037">
      <w:pPr>
        <w:tabs>
          <w:tab w:val="left" w:pos="5145"/>
        </w:tabs>
        <w:spacing w:line="360" w:lineRule="auto"/>
        <w:rPr>
          <w:rFonts w:ascii="Arial" w:hAnsi="Arial" w:cs="Arial"/>
          <w:color w:val="000000" w:themeColor="text1"/>
          <w:sz w:val="24"/>
          <w:szCs w:val="24"/>
        </w:rPr>
      </w:pPr>
    </w:p>
    <w:p w:rsidR="00CB63B2" w:rsidRDefault="00CB63B2" w:rsidP="00A96037">
      <w:pPr>
        <w:tabs>
          <w:tab w:val="left" w:pos="5145"/>
        </w:tabs>
        <w:spacing w:line="360" w:lineRule="auto"/>
        <w:rPr>
          <w:rFonts w:ascii="Arial" w:hAnsi="Arial" w:cs="Arial"/>
          <w:color w:val="000000" w:themeColor="text1"/>
          <w:sz w:val="24"/>
          <w:szCs w:val="24"/>
        </w:rPr>
      </w:pPr>
    </w:p>
    <w:p w:rsidR="00CB63B2" w:rsidRDefault="00CB63B2" w:rsidP="00A96037">
      <w:pPr>
        <w:tabs>
          <w:tab w:val="left" w:pos="5145"/>
        </w:tabs>
        <w:spacing w:line="360" w:lineRule="auto"/>
        <w:rPr>
          <w:rFonts w:ascii="Arial" w:hAnsi="Arial" w:cs="Arial"/>
          <w:b/>
          <w:color w:val="7030A0"/>
          <w:sz w:val="28"/>
          <w:szCs w:val="24"/>
        </w:rPr>
      </w:pPr>
    </w:p>
    <w:p w:rsidR="00CB63B2" w:rsidRDefault="00CB63B2" w:rsidP="00A96037">
      <w:pPr>
        <w:tabs>
          <w:tab w:val="left" w:pos="5145"/>
        </w:tabs>
        <w:spacing w:line="360" w:lineRule="auto"/>
        <w:rPr>
          <w:rFonts w:ascii="Arial" w:hAnsi="Arial" w:cs="Arial"/>
          <w:b/>
          <w:color w:val="7030A0"/>
          <w:sz w:val="28"/>
          <w:szCs w:val="24"/>
        </w:rPr>
      </w:pPr>
    </w:p>
    <w:p w:rsidR="00A96037" w:rsidRPr="005C3BF5" w:rsidRDefault="00A960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Job Summary</w:t>
      </w:r>
    </w:p>
    <w:p w:rsidR="00A06C0C" w:rsidRPr="00114B3E" w:rsidRDefault="00A06C0C" w:rsidP="00A06C0C">
      <w:pPr>
        <w:pStyle w:val="ListParagraph"/>
        <w:numPr>
          <w:ilvl w:val="0"/>
          <w:numId w:val="6"/>
        </w:numPr>
        <w:tabs>
          <w:tab w:val="left" w:pos="5145"/>
        </w:tabs>
        <w:spacing w:line="360" w:lineRule="auto"/>
        <w:rPr>
          <w:rFonts w:ascii="Arial" w:hAnsi="Arial" w:cs="Arial"/>
          <w:b/>
          <w:sz w:val="20"/>
          <w:szCs w:val="20"/>
        </w:rPr>
      </w:pPr>
      <w:r w:rsidRPr="00A06C0C">
        <w:rPr>
          <w:rFonts w:ascii="Arial" w:hAnsi="Arial" w:cs="Arial"/>
          <w:sz w:val="20"/>
          <w:szCs w:val="24"/>
        </w:rPr>
        <w:t xml:space="preserve">To participate in all aspects of clinical operating department work, and provide excellent standards of patient care and safety In accordance with the Practice Plus Group philosophy </w:t>
      </w:r>
      <w:r w:rsidRPr="00114B3E">
        <w:rPr>
          <w:rFonts w:ascii="Arial" w:hAnsi="Arial" w:cs="Arial"/>
          <w:sz w:val="20"/>
          <w:szCs w:val="20"/>
        </w:rPr>
        <w:t>and objectives, policies and legal requirements.</w:t>
      </w:r>
    </w:p>
    <w:p w:rsidR="00A06C0C" w:rsidRPr="00114B3E" w:rsidRDefault="00A06C0C" w:rsidP="00A06C0C">
      <w:pPr>
        <w:pStyle w:val="ListParagraph"/>
        <w:numPr>
          <w:ilvl w:val="0"/>
          <w:numId w:val="6"/>
        </w:numPr>
        <w:tabs>
          <w:tab w:val="left" w:pos="5145"/>
        </w:tabs>
        <w:spacing w:line="360" w:lineRule="auto"/>
        <w:rPr>
          <w:rFonts w:ascii="Arial" w:hAnsi="Arial" w:cs="Arial"/>
          <w:b/>
          <w:sz w:val="20"/>
          <w:szCs w:val="20"/>
        </w:rPr>
      </w:pPr>
      <w:r w:rsidRPr="00114B3E">
        <w:rPr>
          <w:rFonts w:ascii="Arial" w:hAnsi="Arial" w:cs="Arial"/>
          <w:sz w:val="20"/>
          <w:szCs w:val="20"/>
        </w:rPr>
        <w:t>Will be involved in the assessment, development, implementation and evaluation of programmes of care and work within a flexible team structure involving a multi-disciplinary team.</w:t>
      </w:r>
    </w:p>
    <w:p w:rsidR="00A96037" w:rsidRDefault="00A96037" w:rsidP="00A96037">
      <w:pPr>
        <w:tabs>
          <w:tab w:val="left" w:pos="5145"/>
        </w:tabs>
        <w:spacing w:line="360" w:lineRule="auto"/>
        <w:rPr>
          <w:rFonts w:ascii="Arial" w:hAnsi="Arial" w:cs="Arial"/>
          <w:b/>
          <w:color w:val="7030A0"/>
          <w:sz w:val="24"/>
          <w:szCs w:val="24"/>
        </w:rPr>
      </w:pPr>
    </w:p>
    <w:p w:rsidR="00DA3B40" w:rsidRDefault="00DA3B40" w:rsidP="00A96037">
      <w:pPr>
        <w:tabs>
          <w:tab w:val="left" w:pos="5145"/>
        </w:tabs>
        <w:spacing w:line="360" w:lineRule="auto"/>
        <w:rPr>
          <w:rFonts w:ascii="Arial" w:hAnsi="Arial" w:cs="Arial"/>
          <w:b/>
          <w:color w:val="7030A0"/>
          <w:sz w:val="24"/>
          <w:szCs w:val="24"/>
        </w:rPr>
      </w:pPr>
    </w:p>
    <w:p w:rsidR="004B0AEB" w:rsidRPr="00DA3B40" w:rsidRDefault="00A960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O</w:t>
      </w:r>
      <w:r w:rsidR="00DA3B40">
        <w:rPr>
          <w:rFonts w:ascii="Arial" w:hAnsi="Arial" w:cs="Arial"/>
          <w:b/>
          <w:color w:val="7030A0"/>
          <w:sz w:val="28"/>
          <w:szCs w:val="24"/>
        </w:rPr>
        <w:t>rganisation Chart/Accountability</w:t>
      </w:r>
      <w:r w:rsidR="00EF6C4C">
        <w:rPr>
          <w:rFonts w:ascii="Arial" w:hAnsi="Arial" w:cs="Arial"/>
          <w:b/>
          <w:noProof/>
          <w:color w:val="7030A0"/>
          <w:sz w:val="24"/>
          <w:szCs w:val="24"/>
          <w:lang w:eastAsia="en-GB"/>
        </w:rPr>
        <mc:AlternateContent>
          <mc:Choice Requires="wps">
            <w:drawing>
              <wp:anchor distT="0" distB="0" distL="114300" distR="114300" simplePos="0" relativeHeight="251659264" behindDoc="0" locked="0" layoutInCell="1" allowOverlap="1" wp14:anchorId="134315F4" wp14:editId="0FADFDFF">
                <wp:simplePos x="0" y="0"/>
                <wp:positionH relativeFrom="column">
                  <wp:posOffset>-612475</wp:posOffset>
                </wp:positionH>
                <wp:positionV relativeFrom="paragraph">
                  <wp:posOffset>379623</wp:posOffset>
                </wp:positionV>
                <wp:extent cx="7096125" cy="3864634"/>
                <wp:effectExtent l="0" t="0" r="28575" b="21590"/>
                <wp:wrapNone/>
                <wp:docPr id="1" name="Text Box 1"/>
                <wp:cNvGraphicFramePr/>
                <a:graphic xmlns:a="http://schemas.openxmlformats.org/drawingml/2006/main">
                  <a:graphicData uri="http://schemas.microsoft.com/office/word/2010/wordprocessingShape">
                    <wps:wsp>
                      <wps:cNvSpPr txBox="1"/>
                      <wps:spPr>
                        <a:xfrm>
                          <a:off x="0" y="0"/>
                          <a:ext cx="7096125" cy="3864634"/>
                        </a:xfrm>
                        <a:prstGeom prst="rect">
                          <a:avLst/>
                        </a:prstGeom>
                        <a:solidFill>
                          <a:schemeClr val="lt1"/>
                        </a:solidFill>
                        <a:ln w="12700">
                          <a:solidFill>
                            <a:prstClr val="black"/>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4B0AEB" w:rsidRDefault="004B0AEB"/>
                          <w:p w:rsidR="004B0AEB" w:rsidRDefault="004B0AEB"/>
                          <w:p w:rsidR="004B0AEB" w:rsidRDefault="004B0AEB"/>
                          <w:p w:rsidR="004B0AEB" w:rsidRPr="00597C23" w:rsidRDefault="00CB63B2" w:rsidP="00CB63B2">
                            <w:pPr>
                              <w:rPr>
                                <w:b/>
                                <w:color w:val="7030A0"/>
                                <w:sz w:val="36"/>
                              </w:rPr>
                            </w:pPr>
                            <w:r>
                              <w:rPr>
                                <w:b/>
                                <w:color w:val="7030A0"/>
                                <w:sz w:val="36"/>
                              </w:rPr>
                              <w:t xml:space="preserve">                                                               </w:t>
                            </w:r>
                            <w:r w:rsidR="00597C23" w:rsidRPr="00597C23">
                              <w:rPr>
                                <w:b/>
                                <w:color w:val="7030A0"/>
                                <w:sz w:val="36"/>
                              </w:rPr>
                              <w:t>↓</w:t>
                            </w:r>
                          </w:p>
                          <w:p w:rsidR="00597C23" w:rsidRDefault="00597C23"/>
                          <w:p w:rsidR="004B0AEB" w:rsidRPr="00597C23" w:rsidRDefault="00597C23" w:rsidP="00CB63B2">
                            <w:pPr>
                              <w:spacing w:after="0" w:line="240" w:lineRule="auto"/>
                              <w:rPr>
                                <w:b/>
                                <w:sz w:val="36"/>
                              </w:rPr>
                            </w:pPr>
                            <w:r>
                              <w:tab/>
                            </w:r>
                            <w:r>
                              <w:tab/>
                            </w:r>
                            <w:r>
                              <w:tab/>
                            </w:r>
                            <w:r>
                              <w:tab/>
                            </w:r>
                            <w:r>
                              <w:tab/>
                            </w:r>
                            <w:r>
                              <w:tab/>
                            </w:r>
                            <w:r w:rsidR="00CB63B2">
                              <w:t xml:space="preserve">   </w:t>
                            </w:r>
                            <w:r w:rsidR="00CB63B2">
                              <w:rPr>
                                <w:b/>
                                <w:color w:val="7030A0"/>
                                <w:sz w:val="36"/>
                              </w:rPr>
                              <w:t>↓</w:t>
                            </w:r>
                            <w:r w:rsidR="00CB63B2">
                              <w:rPr>
                                <w:b/>
                                <w:color w:val="7030A0"/>
                                <w:sz w:val="36"/>
                              </w:rPr>
                              <w:tab/>
                            </w:r>
                            <w:r w:rsidR="00CB63B2">
                              <w:rPr>
                                <w:b/>
                                <w:color w:val="7030A0"/>
                                <w:sz w:val="36"/>
                              </w:rPr>
                              <w:tab/>
                              <w:t xml:space="preserve"> </w:t>
                            </w:r>
                            <w:r w:rsidRPr="00597C23">
                              <w:rPr>
                                <w:b/>
                                <w:color w:val="7030A0"/>
                                <w:sz w:val="36"/>
                              </w:rPr>
                              <w:t>↓</w:t>
                            </w:r>
                          </w:p>
                          <w:p w:rsidR="004B0AEB" w:rsidRDefault="004B0AEB"/>
                          <w:p w:rsidR="004B0AEB" w:rsidRPr="00597C23" w:rsidRDefault="004B0AEB" w:rsidP="00CB63B2">
                            <w:pPr>
                              <w:spacing w:after="0" w:line="240" w:lineRule="auto"/>
                              <w:rPr>
                                <w:color w:val="7030A0"/>
                              </w:rPr>
                            </w:pPr>
                          </w:p>
                          <w:p w:rsidR="004B0AEB" w:rsidRPr="00597C23" w:rsidRDefault="00597C23" w:rsidP="00CB63B2">
                            <w:pPr>
                              <w:spacing w:after="0" w:line="240" w:lineRule="auto"/>
                              <w:rPr>
                                <w:b/>
                                <w:color w:val="7030A0"/>
                                <w:sz w:val="36"/>
                              </w:rPr>
                            </w:pPr>
                            <w:r w:rsidRPr="00597C23">
                              <w:rPr>
                                <w:color w:val="7030A0"/>
                              </w:rPr>
                              <w:tab/>
                            </w:r>
                            <w:r w:rsidR="0015437F">
                              <w:rPr>
                                <w:b/>
                                <w:color w:val="7030A0"/>
                                <w:sz w:val="36"/>
                              </w:rPr>
                              <w:tab/>
                              <w:t>↓</w:t>
                            </w:r>
                            <w:r w:rsidR="0015437F">
                              <w:rPr>
                                <w:b/>
                                <w:color w:val="7030A0"/>
                                <w:sz w:val="36"/>
                              </w:rPr>
                              <w:tab/>
                            </w:r>
                            <w:r w:rsidR="0015437F">
                              <w:rPr>
                                <w:b/>
                                <w:color w:val="7030A0"/>
                                <w:sz w:val="36"/>
                              </w:rPr>
                              <w:tab/>
                            </w:r>
                            <w:r w:rsidR="0015437F">
                              <w:rPr>
                                <w:b/>
                                <w:color w:val="7030A0"/>
                                <w:sz w:val="36"/>
                              </w:rPr>
                              <w:tab/>
                            </w:r>
                            <w:r w:rsidRPr="00597C23">
                              <w:rPr>
                                <w:b/>
                                <w:color w:val="7030A0"/>
                                <w:sz w:val="36"/>
                              </w:rPr>
                              <w:t>↓</w:t>
                            </w:r>
                            <w:r w:rsidRPr="00597C23">
                              <w:rPr>
                                <w:b/>
                                <w:color w:val="7030A0"/>
                                <w:sz w:val="36"/>
                              </w:rPr>
                              <w:tab/>
                            </w:r>
                            <w:r w:rsidRPr="00597C23">
                              <w:rPr>
                                <w:b/>
                                <w:color w:val="7030A0"/>
                                <w:sz w:val="36"/>
                              </w:rPr>
                              <w:tab/>
                            </w:r>
                            <w:r w:rsidRPr="00597C23">
                              <w:rPr>
                                <w:b/>
                                <w:color w:val="7030A0"/>
                                <w:sz w:val="36"/>
                              </w:rPr>
                              <w:tab/>
                            </w:r>
                            <w:r w:rsidR="0015437F">
                              <w:rPr>
                                <w:b/>
                                <w:color w:val="7030A0"/>
                                <w:sz w:val="36"/>
                              </w:rPr>
                              <w:t xml:space="preserve">        ↓</w:t>
                            </w:r>
                            <w:r w:rsidR="0015437F">
                              <w:rPr>
                                <w:b/>
                                <w:color w:val="7030A0"/>
                                <w:sz w:val="36"/>
                              </w:rPr>
                              <w:tab/>
                            </w:r>
                            <w:r w:rsidR="0015437F">
                              <w:rPr>
                                <w:b/>
                                <w:color w:val="7030A0"/>
                                <w:sz w:val="36"/>
                              </w:rPr>
                              <w:tab/>
                            </w:r>
                            <w:r w:rsidRPr="00597C23">
                              <w:rPr>
                                <w:b/>
                                <w:color w:val="7030A0"/>
                                <w:sz w:val="36"/>
                              </w:rPr>
                              <w:tab/>
                              <w:t>↓</w:t>
                            </w:r>
                          </w:p>
                          <w:p w:rsidR="004B0AEB" w:rsidRDefault="004B0AEB" w:rsidP="00CB63B2">
                            <w:pPr>
                              <w:spacing w:after="0" w:line="240" w:lineRule="auto"/>
                            </w:pPr>
                          </w:p>
                          <w:p w:rsidR="00EF6C4C" w:rsidRDefault="00EF6C4C"/>
                          <w:p w:rsidR="00EF6C4C" w:rsidRPr="00597C23" w:rsidRDefault="0015437F">
                            <w:pPr>
                              <w:rPr>
                                <w:b/>
                              </w:rPr>
                            </w:pPr>
                            <w:r>
                              <w:tab/>
                            </w:r>
                            <w:r>
                              <w:tab/>
                            </w:r>
                            <w:r>
                              <w:tab/>
                              <w:t xml:space="preserve">        </w:t>
                            </w:r>
                            <w:r w:rsidR="00597C23" w:rsidRPr="00597C23">
                              <w:rPr>
                                <w:color w:val="7030A0"/>
                              </w:rPr>
                              <w:t xml:space="preserve"> </w:t>
                            </w:r>
                            <w:r w:rsidR="00597C23" w:rsidRPr="00597C23">
                              <w:rPr>
                                <w:b/>
                                <w:color w:val="7030A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315F4" id="_x0000_t202" coordsize="21600,21600" o:spt="202" path="m,l,21600r21600,l21600,xe">
                <v:stroke joinstyle="miter"/>
                <v:path gradientshapeok="t" o:connecttype="rect"/>
              </v:shapetype>
              <v:shape id="Text Box 1" o:spid="_x0000_s1026" type="#_x0000_t202" style="position:absolute;margin-left:-48.25pt;margin-top:29.9pt;width:558.75pt;height:3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" fillcolor="white [3201]" strokeweight="1pt">
                <v:textbox>
                  <w:txbxContent>
                    <w:p w:rsidR="004B0AEB" w:rsidRDefault="004B0AEB"/>
                    <w:p w:rsidR="004B0AEB" w:rsidRDefault="004B0AEB"/>
                    <w:p w:rsidR="004B0AEB" w:rsidRDefault="004B0AEB"/>
                    <w:p w:rsidR="004B0AEB" w:rsidRPr="00597C23" w:rsidRDefault="00CB63B2" w:rsidP="00CB63B2">
                      <w:pPr>
                        <w:rPr>
                          <w:b/>
                          <w:color w:val="7030A0"/>
                          <w:sz w:val="36"/>
                        </w:rPr>
                      </w:pPr>
                      <w:r>
                        <w:rPr>
                          <w:b/>
                          <w:color w:val="7030A0"/>
                          <w:sz w:val="36"/>
                        </w:rPr>
                        <w:t xml:space="preserve">                                                               </w:t>
                      </w:r>
                      <w:r w:rsidR="00597C23" w:rsidRPr="00597C23">
                        <w:rPr>
                          <w:b/>
                          <w:color w:val="7030A0"/>
                          <w:sz w:val="36"/>
                        </w:rPr>
                        <w:t>↓</w:t>
                      </w:r>
                    </w:p>
                    <w:p w:rsidR="00597C23" w:rsidRDefault="00597C23"/>
                    <w:p w:rsidR="004B0AEB" w:rsidRPr="00597C23" w:rsidRDefault="00597C23" w:rsidP="00CB63B2">
                      <w:pPr>
                        <w:spacing w:after="0" w:line="240" w:lineRule="auto"/>
                        <w:rPr>
                          <w:b/>
                          <w:sz w:val="36"/>
                        </w:rPr>
                      </w:pPr>
                      <w:r>
                        <w:tab/>
                      </w:r>
                      <w:r>
                        <w:tab/>
                      </w:r>
                      <w:r>
                        <w:tab/>
                      </w:r>
                      <w:r>
                        <w:tab/>
                      </w:r>
                      <w:r>
                        <w:tab/>
                      </w:r>
                      <w:r>
                        <w:tab/>
                      </w:r>
                      <w:r w:rsidR="00CB63B2">
                        <w:t xml:space="preserve">   </w:t>
                      </w:r>
                      <w:r w:rsidR="00CB63B2">
                        <w:rPr>
                          <w:b/>
                          <w:color w:val="7030A0"/>
                          <w:sz w:val="36"/>
                        </w:rPr>
                        <w:t>↓</w:t>
                      </w:r>
                      <w:r w:rsidR="00CB63B2">
                        <w:rPr>
                          <w:b/>
                          <w:color w:val="7030A0"/>
                          <w:sz w:val="36"/>
                        </w:rPr>
                        <w:tab/>
                      </w:r>
                      <w:r w:rsidR="00CB63B2">
                        <w:rPr>
                          <w:b/>
                          <w:color w:val="7030A0"/>
                          <w:sz w:val="36"/>
                        </w:rPr>
                        <w:tab/>
                        <w:t xml:space="preserve"> </w:t>
                      </w:r>
                      <w:r w:rsidRPr="00597C23">
                        <w:rPr>
                          <w:b/>
                          <w:color w:val="7030A0"/>
                          <w:sz w:val="36"/>
                        </w:rPr>
                        <w:t>↓</w:t>
                      </w:r>
                    </w:p>
                    <w:p w:rsidR="004B0AEB" w:rsidRDefault="004B0AEB"/>
                    <w:p w:rsidR="004B0AEB" w:rsidRPr="00597C23" w:rsidRDefault="004B0AEB" w:rsidP="00CB63B2">
                      <w:pPr>
                        <w:spacing w:after="0" w:line="240" w:lineRule="auto"/>
                        <w:rPr>
                          <w:color w:val="7030A0"/>
                        </w:rPr>
                      </w:pPr>
                    </w:p>
                    <w:p w:rsidR="004B0AEB" w:rsidRPr="00597C23" w:rsidRDefault="00597C23" w:rsidP="00CB63B2">
                      <w:pPr>
                        <w:spacing w:after="0" w:line="240" w:lineRule="auto"/>
                        <w:rPr>
                          <w:b/>
                          <w:color w:val="7030A0"/>
                          <w:sz w:val="36"/>
                        </w:rPr>
                      </w:pPr>
                      <w:r w:rsidRPr="00597C23">
                        <w:rPr>
                          <w:color w:val="7030A0"/>
                        </w:rPr>
                        <w:tab/>
                      </w:r>
                      <w:r w:rsidR="0015437F">
                        <w:rPr>
                          <w:b/>
                          <w:color w:val="7030A0"/>
                          <w:sz w:val="36"/>
                        </w:rPr>
                        <w:tab/>
                        <w:t>↓</w:t>
                      </w:r>
                      <w:r w:rsidR="0015437F">
                        <w:rPr>
                          <w:b/>
                          <w:color w:val="7030A0"/>
                          <w:sz w:val="36"/>
                        </w:rPr>
                        <w:tab/>
                      </w:r>
                      <w:r w:rsidR="0015437F">
                        <w:rPr>
                          <w:b/>
                          <w:color w:val="7030A0"/>
                          <w:sz w:val="36"/>
                        </w:rPr>
                        <w:tab/>
                      </w:r>
                      <w:r w:rsidR="0015437F">
                        <w:rPr>
                          <w:b/>
                          <w:color w:val="7030A0"/>
                          <w:sz w:val="36"/>
                        </w:rPr>
                        <w:tab/>
                      </w:r>
                      <w:r w:rsidRPr="00597C23">
                        <w:rPr>
                          <w:b/>
                          <w:color w:val="7030A0"/>
                          <w:sz w:val="36"/>
                        </w:rPr>
                        <w:t>↓</w:t>
                      </w:r>
                      <w:r w:rsidRPr="00597C23">
                        <w:rPr>
                          <w:b/>
                          <w:color w:val="7030A0"/>
                          <w:sz w:val="36"/>
                        </w:rPr>
                        <w:tab/>
                      </w:r>
                      <w:r w:rsidRPr="00597C23">
                        <w:rPr>
                          <w:b/>
                          <w:color w:val="7030A0"/>
                          <w:sz w:val="36"/>
                        </w:rPr>
                        <w:tab/>
                      </w:r>
                      <w:r w:rsidRPr="00597C23">
                        <w:rPr>
                          <w:b/>
                          <w:color w:val="7030A0"/>
                          <w:sz w:val="36"/>
                        </w:rPr>
                        <w:tab/>
                      </w:r>
                      <w:r w:rsidR="0015437F">
                        <w:rPr>
                          <w:b/>
                          <w:color w:val="7030A0"/>
                          <w:sz w:val="36"/>
                        </w:rPr>
                        <w:t xml:space="preserve">        ↓</w:t>
                      </w:r>
                      <w:r w:rsidR="0015437F">
                        <w:rPr>
                          <w:b/>
                          <w:color w:val="7030A0"/>
                          <w:sz w:val="36"/>
                        </w:rPr>
                        <w:tab/>
                      </w:r>
                      <w:r w:rsidR="0015437F">
                        <w:rPr>
                          <w:b/>
                          <w:color w:val="7030A0"/>
                          <w:sz w:val="36"/>
                        </w:rPr>
                        <w:tab/>
                      </w:r>
                      <w:r w:rsidRPr="00597C23">
                        <w:rPr>
                          <w:b/>
                          <w:color w:val="7030A0"/>
                          <w:sz w:val="36"/>
                        </w:rPr>
                        <w:tab/>
                        <w:t>↓</w:t>
                      </w:r>
                    </w:p>
                    <w:p w:rsidR="004B0AEB" w:rsidRDefault="004B0AEB" w:rsidP="00CB63B2">
                      <w:pPr>
                        <w:spacing w:after="0" w:line="240" w:lineRule="auto"/>
                      </w:pPr>
                    </w:p>
                    <w:p w:rsidR="00EF6C4C" w:rsidRDefault="00EF6C4C"/>
                    <w:p w:rsidR="00EF6C4C" w:rsidRPr="00597C23" w:rsidRDefault="0015437F">
                      <w:pPr>
                        <w:rPr>
                          <w:b/>
                        </w:rPr>
                      </w:pPr>
                      <w:r>
                        <w:tab/>
                      </w:r>
                      <w:r>
                        <w:tab/>
                      </w:r>
                      <w:r>
                        <w:tab/>
                        <w:t xml:space="preserve">        </w:t>
                      </w:r>
                      <w:r w:rsidR="00597C23" w:rsidRPr="00597C23">
                        <w:rPr>
                          <w:color w:val="7030A0"/>
                        </w:rPr>
                        <w:t xml:space="preserve"> </w:t>
                      </w:r>
                      <w:r w:rsidR="00597C23" w:rsidRPr="00597C23">
                        <w:rPr>
                          <w:b/>
                          <w:color w:val="7030A0"/>
                          <w:sz w:val="36"/>
                        </w:rPr>
                        <w:t>↓</w:t>
                      </w:r>
                    </w:p>
                  </w:txbxContent>
                </v:textbox>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0288" behindDoc="0" locked="0" layoutInCell="1" allowOverlap="1" wp14:anchorId="0EC3769A" wp14:editId="7BA998FB">
                <wp:simplePos x="0" y="0"/>
                <wp:positionH relativeFrom="margin">
                  <wp:align>center</wp:align>
                </wp:positionH>
                <wp:positionV relativeFrom="paragraph">
                  <wp:posOffset>4948</wp:posOffset>
                </wp:positionV>
                <wp:extent cx="1828800" cy="405441"/>
                <wp:effectExtent l="0" t="0" r="19050" b="13970"/>
                <wp:wrapNone/>
                <wp:docPr id="2" name="Text Box 2"/>
                <wp:cNvGraphicFramePr/>
                <a:graphic xmlns:a="http://schemas.openxmlformats.org/drawingml/2006/main">
                  <a:graphicData uri="http://schemas.microsoft.com/office/word/2010/wordprocessingShape">
                    <wps:wsp>
                      <wps:cNvSpPr txBox="1"/>
                      <wps:spPr>
                        <a:xfrm>
                          <a:off x="0" y="0"/>
                          <a:ext cx="1828800" cy="405441"/>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597C23" w:rsidRPr="00CB63B2" w:rsidRDefault="004B0AEB" w:rsidP="00597C23">
                            <w:pPr>
                              <w:spacing w:after="0" w:line="240" w:lineRule="auto"/>
                              <w:jc w:val="center"/>
                              <w:rPr>
                                <w:sz w:val="18"/>
                              </w:rPr>
                            </w:pPr>
                            <w:r w:rsidRPr="00CB63B2">
                              <w:rPr>
                                <w:sz w:val="18"/>
                              </w:rPr>
                              <w:t>Head of Nursing &amp; Clinical Services</w:t>
                            </w:r>
                          </w:p>
                          <w:p w:rsidR="00597C23" w:rsidRPr="00CB63B2" w:rsidRDefault="00597C23" w:rsidP="00597C23">
                            <w:pPr>
                              <w:spacing w:after="0" w:line="360" w:lineRule="auto"/>
                              <w:jc w:val="center"/>
                              <w:rPr>
                                <w:b/>
                                <w:sz w:val="20"/>
                              </w:rPr>
                            </w:pPr>
                            <w:r w:rsidRPr="00CB63B2">
                              <w:rPr>
                                <w:b/>
                                <w:sz w:val="20"/>
                              </w:rPr>
                              <w:t>Philip Kemp</w:t>
                            </w:r>
                          </w:p>
                          <w:p w:rsidR="00597C23" w:rsidRDefault="00597C23" w:rsidP="004B0AEB">
                            <w:pPr>
                              <w:jc w:val="center"/>
                            </w:pPr>
                          </w:p>
                          <w:p w:rsidR="00597C23" w:rsidRDefault="00597C23" w:rsidP="004B0AE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769A" id="Text Box 2" o:spid="_x0000_s1027" type="#_x0000_t202" style="position:absolute;margin-left:0;margin-top:.4pt;width:2in;height:31.9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" fillcolor="white [3201]" strokecolor="#7030a0" strokeweight="1pt">
                <v:textbox>
                  <w:txbxContent>
                    <w:p w:rsidR="00597C23" w:rsidRPr="00CB63B2" w:rsidRDefault="004B0AEB" w:rsidP="00597C23">
                      <w:pPr>
                        <w:spacing w:after="0" w:line="240" w:lineRule="auto"/>
                        <w:jc w:val="center"/>
                        <w:rPr>
                          <w:sz w:val="18"/>
                        </w:rPr>
                      </w:pPr>
                      <w:r w:rsidRPr="00CB63B2">
                        <w:rPr>
                          <w:sz w:val="18"/>
                        </w:rPr>
                        <w:t>Head of Nursing &amp; Clinical Services</w:t>
                      </w:r>
                    </w:p>
                    <w:p w:rsidR="00597C23" w:rsidRPr="00CB63B2" w:rsidRDefault="00597C23" w:rsidP="00597C23">
                      <w:pPr>
                        <w:spacing w:after="0" w:line="360" w:lineRule="auto"/>
                        <w:jc w:val="center"/>
                        <w:rPr>
                          <w:b/>
                          <w:sz w:val="20"/>
                        </w:rPr>
                      </w:pPr>
                      <w:r w:rsidRPr="00CB63B2">
                        <w:rPr>
                          <w:b/>
                          <w:sz w:val="20"/>
                        </w:rPr>
                        <w:t>Philip Kemp</w:t>
                      </w:r>
                    </w:p>
                    <w:p w:rsidR="00597C23" w:rsidRDefault="00597C23" w:rsidP="004B0AEB">
                      <w:pPr>
                        <w:jc w:val="center"/>
                      </w:pPr>
                    </w:p>
                    <w:p w:rsidR="00597C23" w:rsidRDefault="00597C23" w:rsidP="004B0AEB">
                      <w:pPr>
                        <w:jc w:val="center"/>
                      </w:pPr>
                    </w:p>
                  </w:txbxContent>
                </v:textbox>
                <w10:wrap anchorx="margin"/>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597C23"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1312" behindDoc="0" locked="0" layoutInCell="1" allowOverlap="1" wp14:anchorId="6CDA6BA6" wp14:editId="1260B41F">
                <wp:simplePos x="0" y="0"/>
                <wp:positionH relativeFrom="margin">
                  <wp:align>center</wp:align>
                </wp:positionH>
                <wp:positionV relativeFrom="paragraph">
                  <wp:posOffset>102606</wp:posOffset>
                </wp:positionV>
                <wp:extent cx="1224951" cy="379562"/>
                <wp:effectExtent l="0" t="0" r="13335" b="20955"/>
                <wp:wrapNone/>
                <wp:docPr id="3" name="Text Box 3"/>
                <wp:cNvGraphicFramePr/>
                <a:graphic xmlns:a="http://schemas.openxmlformats.org/drawingml/2006/main">
                  <a:graphicData uri="http://schemas.microsoft.com/office/word/2010/wordprocessingShape">
                    <wps:wsp>
                      <wps:cNvSpPr txBox="1"/>
                      <wps:spPr>
                        <a:xfrm>
                          <a:off x="0" y="0"/>
                          <a:ext cx="1224951" cy="37956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4B0AEB" w:rsidRPr="00CB63B2" w:rsidRDefault="004B0AEB" w:rsidP="00597C23">
                            <w:pPr>
                              <w:spacing w:after="0" w:line="240" w:lineRule="auto"/>
                              <w:jc w:val="center"/>
                              <w:rPr>
                                <w:sz w:val="18"/>
                              </w:rPr>
                            </w:pPr>
                            <w:r w:rsidRPr="00CB63B2">
                              <w:rPr>
                                <w:sz w:val="18"/>
                              </w:rPr>
                              <w:t>Theatre Manager</w:t>
                            </w:r>
                          </w:p>
                          <w:p w:rsidR="00597C23" w:rsidRPr="00CB63B2" w:rsidRDefault="00597C23" w:rsidP="00597C23">
                            <w:pPr>
                              <w:spacing w:after="0" w:line="240" w:lineRule="auto"/>
                              <w:jc w:val="center"/>
                              <w:rPr>
                                <w:b/>
                                <w:sz w:val="20"/>
                              </w:rPr>
                            </w:pPr>
                            <w:r w:rsidRPr="00CB63B2">
                              <w:rPr>
                                <w:b/>
                                <w:sz w:val="20"/>
                              </w:rPr>
                              <w:t>Julie Dowdell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6BA6" id="Text Box 3" o:spid="_x0000_s1028" type="#_x0000_t202" style="position:absolute;margin-left:0;margin-top:8.1pt;width:96.45pt;height:29.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" fillcolor="white [3201]" strokecolor="#7030a0" strokeweight="1pt">
                <v:textbox>
                  <w:txbxContent>
                    <w:p w:rsidR="004B0AEB" w:rsidRPr="00CB63B2" w:rsidRDefault="004B0AEB" w:rsidP="00597C23">
                      <w:pPr>
                        <w:spacing w:after="0" w:line="240" w:lineRule="auto"/>
                        <w:jc w:val="center"/>
                        <w:rPr>
                          <w:sz w:val="18"/>
                        </w:rPr>
                      </w:pPr>
                      <w:r w:rsidRPr="00CB63B2">
                        <w:rPr>
                          <w:sz w:val="18"/>
                        </w:rPr>
                        <w:t>Theatre Manager</w:t>
                      </w:r>
                    </w:p>
                    <w:p w:rsidR="00597C23" w:rsidRPr="00CB63B2" w:rsidRDefault="00597C23" w:rsidP="00597C23">
                      <w:pPr>
                        <w:spacing w:after="0" w:line="240" w:lineRule="auto"/>
                        <w:jc w:val="center"/>
                        <w:rPr>
                          <w:b/>
                          <w:sz w:val="20"/>
                        </w:rPr>
                      </w:pPr>
                      <w:r w:rsidRPr="00CB63B2">
                        <w:rPr>
                          <w:b/>
                          <w:sz w:val="20"/>
                        </w:rPr>
                        <w:t>Julie Dowdell</w:t>
                      </w:r>
                    </w:p>
                  </w:txbxContent>
                </v:textbox>
                <w10:wrap anchorx="margin"/>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2336" behindDoc="0" locked="0" layoutInCell="1" allowOverlap="1" wp14:anchorId="652EE38A" wp14:editId="52DC251C">
                <wp:simplePos x="0" y="0"/>
                <wp:positionH relativeFrom="column">
                  <wp:posOffset>189697</wp:posOffset>
                </wp:positionH>
                <wp:positionV relativeFrom="paragraph">
                  <wp:posOffset>99060</wp:posOffset>
                </wp:positionV>
                <wp:extent cx="2423807" cy="388189"/>
                <wp:effectExtent l="0" t="0" r="14605" b="12065"/>
                <wp:wrapNone/>
                <wp:docPr id="6" name="Text Box 6"/>
                <wp:cNvGraphicFramePr/>
                <a:graphic xmlns:a="http://schemas.openxmlformats.org/drawingml/2006/main">
                  <a:graphicData uri="http://schemas.microsoft.com/office/word/2010/wordprocessingShape">
                    <wps:wsp>
                      <wps:cNvSpPr txBox="1"/>
                      <wps:spPr>
                        <a:xfrm>
                          <a:off x="0" y="0"/>
                          <a:ext cx="2423807" cy="388189"/>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4B0AEB" w:rsidRPr="00CB63B2" w:rsidRDefault="00597C23" w:rsidP="00597C23">
                            <w:pPr>
                              <w:spacing w:after="0" w:line="240" w:lineRule="auto"/>
                              <w:jc w:val="center"/>
                              <w:rPr>
                                <w:sz w:val="18"/>
                              </w:rPr>
                            </w:pPr>
                            <w:r w:rsidRPr="00CB63B2">
                              <w:rPr>
                                <w:sz w:val="18"/>
                              </w:rPr>
                              <w:t xml:space="preserve">Deputy Theatre Manager – </w:t>
                            </w:r>
                            <w:r w:rsidR="004B0AEB" w:rsidRPr="00CB63B2">
                              <w:rPr>
                                <w:sz w:val="18"/>
                              </w:rPr>
                              <w:t>Scrub</w:t>
                            </w:r>
                          </w:p>
                          <w:p w:rsidR="00597C23" w:rsidRPr="00CB63B2" w:rsidRDefault="00597C23" w:rsidP="00597C23">
                            <w:pPr>
                              <w:spacing w:after="0" w:line="240" w:lineRule="auto"/>
                              <w:jc w:val="center"/>
                              <w:rPr>
                                <w:b/>
                                <w:sz w:val="20"/>
                              </w:rPr>
                            </w:pPr>
                            <w:r w:rsidRPr="00CB63B2">
                              <w:rPr>
                                <w:b/>
                                <w:sz w:val="20"/>
                              </w:rPr>
                              <w:t>Ali Kino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EE38A" id="Text Box 6" o:spid="_x0000_s1029" type="#_x0000_t202" style="position:absolute;margin-left:14.95pt;margin-top:7.8pt;width:190.85pt;height:3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" fillcolor="white [3201]" strokecolor="#7030a0" strokeweight="1pt">
                <v:textbox>
                  <w:txbxContent>
                    <w:p w:rsidR="004B0AEB" w:rsidRPr="00CB63B2" w:rsidRDefault="00597C23" w:rsidP="00597C23">
                      <w:pPr>
                        <w:spacing w:after="0" w:line="240" w:lineRule="auto"/>
                        <w:jc w:val="center"/>
                        <w:rPr>
                          <w:sz w:val="18"/>
                        </w:rPr>
                      </w:pPr>
                      <w:r w:rsidRPr="00CB63B2">
                        <w:rPr>
                          <w:sz w:val="18"/>
                        </w:rPr>
                        <w:t xml:space="preserve">Deputy Theatre Manager – </w:t>
                      </w:r>
                      <w:r w:rsidR="004B0AEB" w:rsidRPr="00CB63B2">
                        <w:rPr>
                          <w:sz w:val="18"/>
                        </w:rPr>
                        <w:t>Scrub</w:t>
                      </w:r>
                    </w:p>
                    <w:p w:rsidR="00597C23" w:rsidRPr="00CB63B2" w:rsidRDefault="00597C23" w:rsidP="00597C23">
                      <w:pPr>
                        <w:spacing w:after="0" w:line="240" w:lineRule="auto"/>
                        <w:jc w:val="center"/>
                        <w:rPr>
                          <w:b/>
                          <w:sz w:val="20"/>
                        </w:rPr>
                      </w:pPr>
                      <w:r w:rsidRPr="00CB63B2">
                        <w:rPr>
                          <w:b/>
                          <w:sz w:val="20"/>
                        </w:rPr>
                        <w:t>Ali Kino</w:t>
                      </w:r>
                    </w:p>
                  </w:txbxContent>
                </v:textbox>
              </v:shape>
            </w:pict>
          </mc:Fallback>
        </mc:AlternateContent>
      </w:r>
      <w:r>
        <w:rPr>
          <w:rFonts w:ascii="Arial" w:hAnsi="Arial" w:cs="Arial"/>
          <w:b/>
          <w:noProof/>
          <w:color w:val="7030A0"/>
          <w:sz w:val="24"/>
          <w:szCs w:val="24"/>
          <w:lang w:eastAsia="en-GB"/>
        </w:rPr>
        <mc:AlternateContent>
          <mc:Choice Requires="wps">
            <w:drawing>
              <wp:anchor distT="0" distB="0" distL="114300" distR="114300" simplePos="0" relativeHeight="251663360" behindDoc="0" locked="0" layoutInCell="1" allowOverlap="1" wp14:anchorId="07811CE8" wp14:editId="7F3EA195">
                <wp:simplePos x="0" y="0"/>
                <wp:positionH relativeFrom="margin">
                  <wp:posOffset>3157160</wp:posOffset>
                </wp:positionH>
                <wp:positionV relativeFrom="paragraph">
                  <wp:posOffset>107794</wp:posOffset>
                </wp:positionV>
                <wp:extent cx="2612905" cy="379562"/>
                <wp:effectExtent l="0" t="0" r="16510" b="20955"/>
                <wp:wrapNone/>
                <wp:docPr id="7" name="Text Box 7"/>
                <wp:cNvGraphicFramePr/>
                <a:graphic xmlns:a="http://schemas.openxmlformats.org/drawingml/2006/main">
                  <a:graphicData uri="http://schemas.microsoft.com/office/word/2010/wordprocessingShape">
                    <wps:wsp>
                      <wps:cNvSpPr txBox="1"/>
                      <wps:spPr>
                        <a:xfrm>
                          <a:off x="0" y="0"/>
                          <a:ext cx="2612905" cy="37956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4B0AEB" w:rsidRPr="00CB63B2" w:rsidRDefault="004B0AEB" w:rsidP="00597C23">
                            <w:pPr>
                              <w:spacing w:after="0" w:line="240" w:lineRule="auto"/>
                              <w:jc w:val="center"/>
                              <w:rPr>
                                <w:sz w:val="18"/>
                              </w:rPr>
                            </w:pPr>
                            <w:r w:rsidRPr="00CB63B2">
                              <w:rPr>
                                <w:sz w:val="18"/>
                              </w:rPr>
                              <w:t>Deputy Theatre Manager</w:t>
                            </w:r>
                            <w:r w:rsidR="00F535A9" w:rsidRPr="00CB63B2">
                              <w:rPr>
                                <w:sz w:val="18"/>
                              </w:rPr>
                              <w:t>- Anaesthetics</w:t>
                            </w:r>
                            <w:r w:rsidRPr="00CB63B2">
                              <w:rPr>
                                <w:sz w:val="18"/>
                              </w:rPr>
                              <w:t xml:space="preserve"> &amp; Recovery</w:t>
                            </w:r>
                          </w:p>
                          <w:p w:rsidR="00597C23" w:rsidRPr="00CB63B2" w:rsidRDefault="00597C23" w:rsidP="00597C23">
                            <w:pPr>
                              <w:spacing w:after="0" w:line="240" w:lineRule="auto"/>
                              <w:jc w:val="center"/>
                              <w:rPr>
                                <w:b/>
                                <w:sz w:val="20"/>
                              </w:rPr>
                            </w:pPr>
                            <w:r w:rsidRPr="00CB63B2">
                              <w:rPr>
                                <w:b/>
                                <w:sz w:val="20"/>
                              </w:rPr>
                              <w:t>Sarah Duggan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11CE8" id="Text Box 7" o:spid="_x0000_s1030" type="#_x0000_t202" style="position:absolute;margin-left:248.6pt;margin-top:8.5pt;width:205.75pt;height:29.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" fillcolor="white [3201]" strokecolor="#7030a0" strokeweight="1pt">
                <v:textbox>
                  <w:txbxContent>
                    <w:p w:rsidR="004B0AEB" w:rsidRPr="00CB63B2" w:rsidRDefault="004B0AEB" w:rsidP="00597C23">
                      <w:pPr>
                        <w:spacing w:after="0" w:line="240" w:lineRule="auto"/>
                        <w:jc w:val="center"/>
                        <w:rPr>
                          <w:sz w:val="18"/>
                        </w:rPr>
                      </w:pPr>
                      <w:r w:rsidRPr="00CB63B2">
                        <w:rPr>
                          <w:sz w:val="18"/>
                        </w:rPr>
                        <w:t>Deputy Theatre Manager</w:t>
                      </w:r>
                      <w:r w:rsidR="00F535A9" w:rsidRPr="00CB63B2">
                        <w:rPr>
                          <w:sz w:val="18"/>
                        </w:rPr>
                        <w:t>- Anaesthetics</w:t>
                      </w:r>
                      <w:r w:rsidRPr="00CB63B2">
                        <w:rPr>
                          <w:sz w:val="18"/>
                        </w:rPr>
                        <w:t xml:space="preserve"> &amp; Recovery</w:t>
                      </w:r>
                    </w:p>
                    <w:p w:rsidR="00597C23" w:rsidRPr="00CB63B2" w:rsidRDefault="00597C23" w:rsidP="00597C23">
                      <w:pPr>
                        <w:spacing w:after="0" w:line="240" w:lineRule="auto"/>
                        <w:jc w:val="center"/>
                        <w:rPr>
                          <w:b/>
                          <w:sz w:val="20"/>
                        </w:rPr>
                      </w:pPr>
                      <w:r w:rsidRPr="00CB63B2">
                        <w:rPr>
                          <w:b/>
                          <w:sz w:val="20"/>
                        </w:rPr>
                        <w:t>Sarah Duggan</w:t>
                      </w:r>
                    </w:p>
                  </w:txbxContent>
                </v:textbox>
                <w10:wrap anchorx="margin"/>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15437F"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6432" behindDoc="0" locked="0" layoutInCell="1" allowOverlap="1" wp14:anchorId="6AD16D29" wp14:editId="7F55C044">
                <wp:simplePos x="0" y="0"/>
                <wp:positionH relativeFrom="column">
                  <wp:posOffset>4636135</wp:posOffset>
                </wp:positionH>
                <wp:positionV relativeFrom="paragraph">
                  <wp:posOffset>172085</wp:posOffset>
                </wp:positionV>
                <wp:extent cx="1337094" cy="241192"/>
                <wp:effectExtent l="0" t="0" r="15875" b="26035"/>
                <wp:wrapNone/>
                <wp:docPr id="10" name="Text Box 10"/>
                <wp:cNvGraphicFramePr/>
                <a:graphic xmlns:a="http://schemas.openxmlformats.org/drawingml/2006/main">
                  <a:graphicData uri="http://schemas.microsoft.com/office/word/2010/wordprocessingShape">
                    <wps:wsp>
                      <wps:cNvSpPr txBox="1"/>
                      <wps:spPr>
                        <a:xfrm>
                          <a:off x="0" y="0"/>
                          <a:ext cx="1337094" cy="2411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EF6C4C" w:rsidRPr="00CB63B2" w:rsidRDefault="00EF6C4C" w:rsidP="00EF6C4C">
                            <w:pPr>
                              <w:jc w:val="center"/>
                              <w:rPr>
                                <w:sz w:val="18"/>
                              </w:rPr>
                            </w:pPr>
                            <w:r w:rsidRPr="00CB63B2">
                              <w:rPr>
                                <w:sz w:val="18"/>
                              </w:rPr>
                              <w:t>Anaesthetic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16D29" id="Text Box 10" o:spid="_x0000_s1031" type="#_x0000_t202" style="position:absolute;margin-left:365.05pt;margin-top:13.55pt;width:105.3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" fillcolor="white [3201]" strokecolor="#7030a0" strokeweight="1pt">
                <v:textbox>
                  <w:txbxContent>
                    <w:p w:rsidR="00EF6C4C" w:rsidRPr="00CB63B2" w:rsidRDefault="00EF6C4C" w:rsidP="00EF6C4C">
                      <w:pPr>
                        <w:jc w:val="center"/>
                        <w:rPr>
                          <w:sz w:val="18"/>
                        </w:rPr>
                      </w:pPr>
                      <w:r w:rsidRPr="00CB63B2">
                        <w:rPr>
                          <w:sz w:val="18"/>
                        </w:rPr>
                        <w:t>Anaesthetic Practitioner</w:t>
                      </w:r>
                    </w:p>
                  </w:txbxContent>
                </v:textbox>
              </v:shape>
            </w:pict>
          </mc:Fallback>
        </mc:AlternateContent>
      </w:r>
      <w:r w:rsidR="00CB63B2">
        <w:rPr>
          <w:rFonts w:ascii="Arial" w:hAnsi="Arial" w:cs="Arial"/>
          <w:b/>
          <w:noProof/>
          <w:color w:val="7030A0"/>
          <w:sz w:val="24"/>
          <w:szCs w:val="24"/>
          <w:lang w:eastAsia="en-GB"/>
        </w:rPr>
        <mc:AlternateContent>
          <mc:Choice Requires="wps">
            <w:drawing>
              <wp:anchor distT="0" distB="0" distL="114300" distR="114300" simplePos="0" relativeHeight="251668480" behindDoc="0" locked="0" layoutInCell="1" allowOverlap="1" wp14:anchorId="4B6DD514" wp14:editId="4F94409F">
                <wp:simplePos x="0" y="0"/>
                <wp:positionH relativeFrom="column">
                  <wp:posOffset>1540510</wp:posOffset>
                </wp:positionH>
                <wp:positionV relativeFrom="paragraph">
                  <wp:posOffset>116205</wp:posOffset>
                </wp:positionV>
                <wp:extent cx="1302589" cy="258792"/>
                <wp:effectExtent l="0" t="0" r="12065" b="27305"/>
                <wp:wrapNone/>
                <wp:docPr id="12" name="Text Box 12"/>
                <wp:cNvGraphicFramePr/>
                <a:graphic xmlns:a="http://schemas.openxmlformats.org/drawingml/2006/main">
                  <a:graphicData uri="http://schemas.microsoft.com/office/word/2010/wordprocessingShape">
                    <wps:wsp>
                      <wps:cNvSpPr txBox="1"/>
                      <wps:spPr>
                        <a:xfrm>
                          <a:off x="0" y="0"/>
                          <a:ext cx="1302589" cy="258792"/>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EF6C4C" w:rsidRPr="00CB63B2" w:rsidRDefault="00EF6C4C" w:rsidP="00EF6C4C">
                            <w:pPr>
                              <w:jc w:val="center"/>
                              <w:rPr>
                                <w:sz w:val="18"/>
                              </w:rPr>
                            </w:pPr>
                            <w:r w:rsidRPr="00CB63B2">
                              <w:rPr>
                                <w:sz w:val="18"/>
                              </w:rPr>
                              <w:t>Surgical First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DD514" id="Text Box 12" o:spid="_x0000_s1032" type="#_x0000_t202" style="position:absolute;margin-left:121.3pt;margin-top:9.15pt;width:102.5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" fillcolor="white [3201]" strokecolor="#7030a0" strokeweight="1pt">
                <v:textbox>
                  <w:txbxContent>
                    <w:p w:rsidR="00EF6C4C" w:rsidRPr="00CB63B2" w:rsidRDefault="00EF6C4C" w:rsidP="00EF6C4C">
                      <w:pPr>
                        <w:jc w:val="center"/>
                        <w:rPr>
                          <w:sz w:val="18"/>
                        </w:rPr>
                      </w:pPr>
                      <w:r w:rsidRPr="00CB63B2">
                        <w:rPr>
                          <w:sz w:val="18"/>
                        </w:rPr>
                        <w:t>Surgical First Assistant</w:t>
                      </w:r>
                    </w:p>
                  </w:txbxContent>
                </v:textbox>
              </v:shape>
            </w:pict>
          </mc:Fallback>
        </mc:AlternateContent>
      </w:r>
      <w:r w:rsidR="00CB63B2">
        <w:rPr>
          <w:rFonts w:ascii="Arial" w:hAnsi="Arial" w:cs="Arial"/>
          <w:b/>
          <w:noProof/>
          <w:color w:val="7030A0"/>
          <w:sz w:val="24"/>
          <w:szCs w:val="24"/>
          <w:lang w:eastAsia="en-GB"/>
        </w:rPr>
        <mc:AlternateContent>
          <mc:Choice Requires="wps">
            <w:drawing>
              <wp:anchor distT="0" distB="0" distL="114300" distR="114300" simplePos="0" relativeHeight="251667456" behindDoc="0" locked="0" layoutInCell="1" allowOverlap="1" wp14:anchorId="0580043C" wp14:editId="1B2F1790">
                <wp:simplePos x="0" y="0"/>
                <wp:positionH relativeFrom="column">
                  <wp:posOffset>3113777</wp:posOffset>
                </wp:positionH>
                <wp:positionV relativeFrom="paragraph">
                  <wp:posOffset>164322</wp:posOffset>
                </wp:positionV>
                <wp:extent cx="1311216" cy="249291"/>
                <wp:effectExtent l="0" t="0" r="22860" b="17780"/>
                <wp:wrapNone/>
                <wp:docPr id="11" name="Text Box 11"/>
                <wp:cNvGraphicFramePr/>
                <a:graphic xmlns:a="http://schemas.openxmlformats.org/drawingml/2006/main">
                  <a:graphicData uri="http://schemas.microsoft.com/office/word/2010/wordprocessingShape">
                    <wps:wsp>
                      <wps:cNvSpPr txBox="1"/>
                      <wps:spPr>
                        <a:xfrm>
                          <a:off x="0" y="0"/>
                          <a:ext cx="1311216" cy="249291"/>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EF6C4C" w:rsidRPr="00CB63B2" w:rsidRDefault="00EF6C4C" w:rsidP="00EF6C4C">
                            <w:pPr>
                              <w:jc w:val="center"/>
                              <w:rPr>
                                <w:sz w:val="18"/>
                              </w:rPr>
                            </w:pPr>
                            <w:r w:rsidRPr="00CB63B2">
                              <w:rPr>
                                <w:sz w:val="18"/>
                              </w:rPr>
                              <w:t>Recovery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77753" id="Text Box 11" o:spid="_x0000_s1033" type="#_x0000_t202" style="position:absolute;margin-left:245.2pt;margin-top:12.95pt;width:103.2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" fillcolor="white [3201]" strokecolor="#7030a0" strokeweight="1pt">
                <v:textbox>
                  <w:txbxContent>
                    <w:p w:rsidR="00EF6C4C" w:rsidRPr="00CB63B2" w:rsidRDefault="00EF6C4C" w:rsidP="00EF6C4C">
                      <w:pPr>
                        <w:jc w:val="center"/>
                        <w:rPr>
                          <w:sz w:val="18"/>
                        </w:rPr>
                      </w:pPr>
                      <w:r w:rsidRPr="00CB63B2">
                        <w:rPr>
                          <w:sz w:val="18"/>
                        </w:rPr>
                        <w:t>Recovery Practitioner</w:t>
                      </w:r>
                    </w:p>
                  </w:txbxContent>
                </v:textbox>
              </v:shape>
            </w:pict>
          </mc:Fallback>
        </mc:AlternateContent>
      </w:r>
      <w:r w:rsidR="00CB63B2">
        <w:rPr>
          <w:rFonts w:ascii="Arial" w:hAnsi="Arial" w:cs="Arial"/>
          <w:b/>
          <w:noProof/>
          <w:color w:val="7030A0"/>
          <w:sz w:val="24"/>
          <w:szCs w:val="24"/>
          <w:lang w:eastAsia="en-GB"/>
        </w:rPr>
        <mc:AlternateContent>
          <mc:Choice Requires="wps">
            <w:drawing>
              <wp:anchor distT="0" distB="0" distL="114300" distR="114300" simplePos="0" relativeHeight="251664384" behindDoc="0" locked="0" layoutInCell="1" allowOverlap="1" wp14:anchorId="78A7B7C4" wp14:editId="5541CCD8">
                <wp:simplePos x="0" y="0"/>
                <wp:positionH relativeFrom="margin">
                  <wp:align>left</wp:align>
                </wp:positionH>
                <wp:positionV relativeFrom="paragraph">
                  <wp:posOffset>129552</wp:posOffset>
                </wp:positionV>
                <wp:extent cx="1130060" cy="258793"/>
                <wp:effectExtent l="0" t="0" r="13335" b="27305"/>
                <wp:wrapNone/>
                <wp:docPr id="8" name="Text Box 8"/>
                <wp:cNvGraphicFramePr/>
                <a:graphic xmlns:a="http://schemas.openxmlformats.org/drawingml/2006/main">
                  <a:graphicData uri="http://schemas.microsoft.com/office/word/2010/wordprocessingShape">
                    <wps:wsp>
                      <wps:cNvSpPr txBox="1"/>
                      <wps:spPr>
                        <a:xfrm>
                          <a:off x="0" y="0"/>
                          <a:ext cx="1130060" cy="258793"/>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4B0AEB" w:rsidRPr="00CB63B2" w:rsidRDefault="00EF6C4C" w:rsidP="00EF6C4C">
                            <w:pPr>
                              <w:jc w:val="center"/>
                              <w:rPr>
                                <w:sz w:val="18"/>
                              </w:rPr>
                            </w:pPr>
                            <w:r w:rsidRPr="00CB63B2">
                              <w:rPr>
                                <w:sz w:val="18"/>
                              </w:rPr>
                              <w:t>Scrub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D81F1" id="Text Box 8" o:spid="_x0000_s1034" type="#_x0000_t202" style="position:absolute;margin-left:0;margin-top:10.2pt;width:89pt;height:2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" fillcolor="white [3201]" strokecolor="#7030a0" strokeweight="1pt">
                <v:textbox>
                  <w:txbxContent>
                    <w:p w:rsidR="004B0AEB" w:rsidRPr="00CB63B2" w:rsidRDefault="00EF6C4C" w:rsidP="00EF6C4C">
                      <w:pPr>
                        <w:jc w:val="center"/>
                        <w:rPr>
                          <w:sz w:val="18"/>
                        </w:rPr>
                      </w:pPr>
                      <w:r w:rsidRPr="00CB63B2">
                        <w:rPr>
                          <w:sz w:val="18"/>
                        </w:rPr>
                        <w:t>Scrub Practitioner</w:t>
                      </w:r>
                    </w:p>
                  </w:txbxContent>
                </v:textbox>
                <w10:wrap anchorx="margin"/>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CB63B2" w:rsidP="00A96037">
      <w:pPr>
        <w:tabs>
          <w:tab w:val="left" w:pos="5145"/>
        </w:tabs>
        <w:spacing w:line="360" w:lineRule="auto"/>
        <w:rPr>
          <w:rFonts w:ascii="Arial" w:hAnsi="Arial" w:cs="Arial"/>
          <w:b/>
          <w:color w:val="7030A0"/>
          <w:sz w:val="24"/>
          <w:szCs w:val="24"/>
        </w:rPr>
      </w:pPr>
      <w:r>
        <w:rPr>
          <w:rFonts w:ascii="Arial" w:hAnsi="Arial" w:cs="Arial"/>
          <w:b/>
          <w:noProof/>
          <w:color w:val="7030A0"/>
          <w:sz w:val="24"/>
          <w:szCs w:val="24"/>
          <w:lang w:eastAsia="en-GB"/>
        </w:rPr>
        <mc:AlternateContent>
          <mc:Choice Requires="wps">
            <w:drawing>
              <wp:anchor distT="0" distB="0" distL="114300" distR="114300" simplePos="0" relativeHeight="251665408" behindDoc="0" locked="0" layoutInCell="1" allowOverlap="1" wp14:anchorId="55993F61" wp14:editId="73214DCB">
                <wp:simplePos x="0" y="0"/>
                <wp:positionH relativeFrom="margin">
                  <wp:posOffset>516890</wp:posOffset>
                </wp:positionH>
                <wp:positionV relativeFrom="paragraph">
                  <wp:posOffset>166370</wp:posOffset>
                </wp:positionV>
                <wp:extent cx="1449237" cy="224287"/>
                <wp:effectExtent l="0" t="0" r="17780" b="23495"/>
                <wp:wrapNone/>
                <wp:docPr id="9" name="Text Box 9"/>
                <wp:cNvGraphicFramePr/>
                <a:graphic xmlns:a="http://schemas.openxmlformats.org/drawingml/2006/main">
                  <a:graphicData uri="http://schemas.microsoft.com/office/word/2010/wordprocessingShape">
                    <wps:wsp>
                      <wps:cNvSpPr txBox="1"/>
                      <wps:spPr>
                        <a:xfrm>
                          <a:off x="0" y="0"/>
                          <a:ext cx="1449237" cy="224287"/>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rsidR="00EF6C4C" w:rsidRPr="00CB63B2" w:rsidRDefault="0015437F" w:rsidP="00EF6C4C">
                            <w:pPr>
                              <w:jc w:val="center"/>
                              <w:rPr>
                                <w:sz w:val="18"/>
                              </w:rPr>
                            </w:pPr>
                            <w:r>
                              <w:rPr>
                                <w:sz w:val="18"/>
                              </w:rPr>
                              <w:t>HealthCare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93F61" id="Text Box 9" o:spid="_x0000_s1035" type="#_x0000_t202" style="position:absolute;margin-left:40.7pt;margin-top:13.1pt;width:114.1pt;height:1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" fillcolor="white [3201]" strokecolor="#7030a0" strokeweight="1pt">
                <v:textbox>
                  <w:txbxContent>
                    <w:p w:rsidR="00EF6C4C" w:rsidRPr="00CB63B2" w:rsidRDefault="0015437F" w:rsidP="00EF6C4C">
                      <w:pPr>
                        <w:jc w:val="center"/>
                        <w:rPr>
                          <w:sz w:val="18"/>
                        </w:rPr>
                      </w:pPr>
                      <w:r>
                        <w:rPr>
                          <w:sz w:val="18"/>
                        </w:rPr>
                        <w:t>HealthCare Assistant</w:t>
                      </w:r>
                    </w:p>
                  </w:txbxContent>
                </v:textbox>
                <w10:wrap anchorx="margin"/>
              </v:shape>
            </w:pict>
          </mc:Fallback>
        </mc:AlternateContent>
      </w:r>
    </w:p>
    <w:p w:rsidR="004B0AEB" w:rsidRDefault="004B0AEB" w:rsidP="00A96037">
      <w:pPr>
        <w:tabs>
          <w:tab w:val="left" w:pos="5145"/>
        </w:tabs>
        <w:spacing w:line="360" w:lineRule="auto"/>
        <w:rPr>
          <w:rFonts w:ascii="Arial" w:hAnsi="Arial" w:cs="Arial"/>
          <w:b/>
          <w:color w:val="7030A0"/>
          <w:sz w:val="24"/>
          <w:szCs w:val="24"/>
        </w:rPr>
      </w:pPr>
    </w:p>
    <w:p w:rsidR="004B0AEB" w:rsidRDefault="004B0AEB" w:rsidP="00A96037">
      <w:pPr>
        <w:tabs>
          <w:tab w:val="left" w:pos="5145"/>
        </w:tabs>
        <w:spacing w:line="360" w:lineRule="auto"/>
        <w:rPr>
          <w:rFonts w:ascii="Arial" w:hAnsi="Arial" w:cs="Arial"/>
          <w:b/>
          <w:color w:val="7030A0"/>
          <w:sz w:val="24"/>
          <w:szCs w:val="24"/>
        </w:rPr>
      </w:pPr>
    </w:p>
    <w:p w:rsidR="004B0AEB" w:rsidRDefault="004B0AEB" w:rsidP="00A96037">
      <w:pPr>
        <w:tabs>
          <w:tab w:val="left" w:pos="5145"/>
        </w:tabs>
        <w:spacing w:line="360" w:lineRule="auto"/>
        <w:rPr>
          <w:rFonts w:ascii="Arial" w:hAnsi="Arial" w:cs="Arial"/>
          <w:b/>
          <w:color w:val="7030A0"/>
          <w:sz w:val="24"/>
          <w:szCs w:val="24"/>
        </w:rPr>
      </w:pPr>
    </w:p>
    <w:p w:rsidR="00DA3B40" w:rsidRDefault="00DA3B40" w:rsidP="00A96037">
      <w:pPr>
        <w:tabs>
          <w:tab w:val="left" w:pos="5145"/>
        </w:tabs>
        <w:spacing w:line="360" w:lineRule="auto"/>
        <w:rPr>
          <w:rFonts w:ascii="Arial" w:hAnsi="Arial" w:cs="Arial"/>
          <w:b/>
          <w:color w:val="7030A0"/>
          <w:sz w:val="24"/>
          <w:szCs w:val="24"/>
        </w:rPr>
      </w:pPr>
    </w:p>
    <w:p w:rsidR="00CB63B2" w:rsidRDefault="00CB63B2" w:rsidP="00A96037">
      <w:pPr>
        <w:tabs>
          <w:tab w:val="left" w:pos="5145"/>
        </w:tabs>
        <w:spacing w:line="360" w:lineRule="auto"/>
        <w:rPr>
          <w:rFonts w:ascii="Arial" w:hAnsi="Arial" w:cs="Arial"/>
          <w:b/>
          <w:color w:val="7030A0"/>
          <w:sz w:val="24"/>
          <w:szCs w:val="24"/>
        </w:rPr>
      </w:pPr>
    </w:p>
    <w:p w:rsidR="00A96037" w:rsidRPr="005C3BF5" w:rsidRDefault="00725E37"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Knowledge</w:t>
      </w:r>
      <w:r w:rsidR="00EF0A09" w:rsidRPr="005C3BF5">
        <w:rPr>
          <w:rFonts w:ascii="Arial" w:hAnsi="Arial" w:cs="Arial"/>
          <w:b/>
          <w:color w:val="7030A0"/>
          <w:sz w:val="28"/>
          <w:szCs w:val="24"/>
        </w:rPr>
        <w:t xml:space="preserve"> and Skills Required</w:t>
      </w:r>
    </w:p>
    <w:p w:rsidR="00725E37" w:rsidRPr="00DA3B40" w:rsidRDefault="00725E37" w:rsidP="00A96037">
      <w:p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The post holder must be a registered Nurse or an Operating Department Practitioner who can demonstrate the following</w:t>
      </w:r>
      <w:r w:rsidR="00433DE1" w:rsidRPr="00DA3B40">
        <w:rPr>
          <w:rFonts w:ascii="Arial" w:hAnsi="Arial" w:cs="Arial"/>
          <w:color w:val="000000" w:themeColor="text1"/>
          <w:sz w:val="20"/>
          <w:szCs w:val="24"/>
        </w:rPr>
        <w:t>:</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Effective communication skills, verbal and written, to include report writing and record keeping.</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Excellent interpersonal skills with patients and multidisciplinary team.</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Effective computer / IT skills and expectation to develop these in line with the needs of the service.</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Ability to undertake on-calls to meet the needs of the service.</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Contribution to team development.</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Sound knowledge of the guidelines set out in the NMC/HCPC code of professional conduct and current perioperative issues.</w:t>
      </w:r>
    </w:p>
    <w:p w:rsidR="00433DE1" w:rsidRPr="00DA3B40" w:rsidRDefault="00433DE1" w:rsidP="00433DE1">
      <w:pPr>
        <w:pStyle w:val="ListParagraph"/>
        <w:numPr>
          <w:ilvl w:val="0"/>
          <w:numId w:val="7"/>
        </w:numPr>
        <w:tabs>
          <w:tab w:val="left" w:pos="5145"/>
        </w:tabs>
        <w:spacing w:line="360" w:lineRule="auto"/>
        <w:rPr>
          <w:rFonts w:ascii="Arial" w:hAnsi="Arial" w:cs="Arial"/>
          <w:color w:val="000000" w:themeColor="text1"/>
          <w:sz w:val="20"/>
          <w:szCs w:val="24"/>
        </w:rPr>
      </w:pPr>
      <w:r w:rsidRPr="00DA3B40">
        <w:rPr>
          <w:rFonts w:ascii="Arial" w:hAnsi="Arial" w:cs="Arial"/>
          <w:color w:val="000000" w:themeColor="text1"/>
          <w:sz w:val="20"/>
          <w:szCs w:val="24"/>
        </w:rPr>
        <w:t>Excellent organisational skills, proven ability to problem solve and remain calm under pressure.</w:t>
      </w:r>
    </w:p>
    <w:p w:rsidR="00EF0A09" w:rsidRDefault="00EF0A09" w:rsidP="00A96037">
      <w:pPr>
        <w:tabs>
          <w:tab w:val="left" w:pos="5145"/>
        </w:tabs>
        <w:spacing w:line="360" w:lineRule="auto"/>
        <w:rPr>
          <w:rFonts w:ascii="Arial" w:hAnsi="Arial" w:cs="Arial"/>
          <w:b/>
          <w:color w:val="7030A0"/>
          <w:sz w:val="24"/>
          <w:szCs w:val="24"/>
        </w:rPr>
      </w:pPr>
    </w:p>
    <w:p w:rsidR="00DA3B40" w:rsidRDefault="00DA3B40" w:rsidP="00A96037">
      <w:pPr>
        <w:tabs>
          <w:tab w:val="left" w:pos="5145"/>
        </w:tabs>
        <w:spacing w:line="360" w:lineRule="auto"/>
        <w:rPr>
          <w:rFonts w:ascii="Arial" w:hAnsi="Arial" w:cs="Arial"/>
          <w:b/>
          <w:color w:val="7030A0"/>
          <w:sz w:val="24"/>
          <w:szCs w:val="24"/>
        </w:rPr>
      </w:pPr>
    </w:p>
    <w:p w:rsidR="0034765C" w:rsidRPr="005C3BF5" w:rsidRDefault="00EF0A09" w:rsidP="00A96037">
      <w:pPr>
        <w:tabs>
          <w:tab w:val="left" w:pos="5145"/>
        </w:tabs>
        <w:spacing w:line="360" w:lineRule="auto"/>
        <w:rPr>
          <w:rFonts w:ascii="Arial" w:hAnsi="Arial" w:cs="Arial"/>
          <w:b/>
          <w:color w:val="7030A0"/>
          <w:sz w:val="28"/>
          <w:szCs w:val="24"/>
        </w:rPr>
      </w:pPr>
      <w:r w:rsidRPr="005C3BF5">
        <w:rPr>
          <w:rFonts w:ascii="Arial" w:hAnsi="Arial" w:cs="Arial"/>
          <w:b/>
          <w:color w:val="7030A0"/>
          <w:sz w:val="28"/>
          <w:szCs w:val="24"/>
        </w:rPr>
        <w:t>Ma</w:t>
      </w:r>
      <w:r w:rsidR="005C3BF5">
        <w:rPr>
          <w:rFonts w:ascii="Arial" w:hAnsi="Arial" w:cs="Arial"/>
          <w:b/>
          <w:color w:val="7030A0"/>
          <w:sz w:val="28"/>
          <w:szCs w:val="24"/>
        </w:rPr>
        <w:t xml:space="preserve">in Duties &amp; Responsibilities </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Demonstrate a sound understanding of scrub and circulating roles and the responsibilities in the roles.</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Be competent in all aspects of scrub / circulating technique and procedures.</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To be responsible for the cleaning and disinfection of the theatre and equipment in-between patients and the end of each case.</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Participate in all safety procedures including briefings and WHO safer surgery checklist, swab and needle counts and management of clinical specimens etc.</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Work as a skilled member of the perioperative team and be responsible for the assessment of care given to patients in the operating theatre, and other areas where operative / invasive procedures are performed.</w:t>
      </w:r>
    </w:p>
    <w:p w:rsid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Run theatre lists both efficiently and competently following policies and procedures.</w:t>
      </w:r>
    </w:p>
    <w:p w:rsidR="001A56ED" w:rsidRDefault="001A56ED" w:rsidP="001A56ED">
      <w:pPr>
        <w:tabs>
          <w:tab w:val="left" w:pos="5145"/>
        </w:tabs>
        <w:spacing w:line="360" w:lineRule="auto"/>
        <w:rPr>
          <w:rFonts w:ascii="Arial" w:hAnsi="Arial" w:cs="Arial"/>
          <w:sz w:val="20"/>
          <w:szCs w:val="24"/>
        </w:rPr>
      </w:pPr>
    </w:p>
    <w:p w:rsidR="001A56ED" w:rsidRPr="001A56ED" w:rsidRDefault="001A56ED" w:rsidP="001A56ED">
      <w:pPr>
        <w:tabs>
          <w:tab w:val="left" w:pos="5145"/>
        </w:tabs>
        <w:spacing w:line="360" w:lineRule="auto"/>
        <w:rPr>
          <w:rFonts w:ascii="Arial" w:hAnsi="Arial" w:cs="Arial"/>
          <w:sz w:val="20"/>
          <w:szCs w:val="24"/>
        </w:rPr>
      </w:pPr>
    </w:p>
    <w:p w:rsidR="00A06C0C" w:rsidRPr="005C3BF5" w:rsidRDefault="00A06C0C" w:rsidP="00A06C0C">
      <w:pPr>
        <w:tabs>
          <w:tab w:val="left" w:pos="5145"/>
        </w:tabs>
        <w:spacing w:line="360" w:lineRule="auto"/>
        <w:rPr>
          <w:rFonts w:ascii="Arial" w:hAnsi="Arial" w:cs="Arial"/>
          <w:szCs w:val="24"/>
        </w:rPr>
      </w:pP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Take responsibility in ensuring the safe, effective and efficient management of allocated resources within scrub / circulating areas, including assisting with the planning of daily allocation of team members.</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Be responsible for the care and maintenance of all instrumentation, equipment and consumable goods within your designated area.  This responsibility will extend to all areas of the scrub / circulating service, and to inform the appropriate person of any stock / equipment requirements.</w:t>
      </w:r>
    </w:p>
    <w:p w:rsidR="00A06C0C" w:rsidRP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Take appropriate action in regards to faulty equipment as per Practice Plus Group policies and participate in the ordering and training of new equipment.</w:t>
      </w:r>
    </w:p>
    <w:p w:rsidR="00A06C0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Ensure that the department is at all times clean and organised with sufficient supplies and equipment which are correctly cleaned, in working order and correctly stored.</w:t>
      </w:r>
    </w:p>
    <w:p w:rsidR="009509EC" w:rsidRDefault="00A06C0C" w:rsidP="00A06C0C">
      <w:pPr>
        <w:pStyle w:val="ListParagraph"/>
        <w:numPr>
          <w:ilvl w:val="0"/>
          <w:numId w:val="1"/>
        </w:numPr>
        <w:tabs>
          <w:tab w:val="left" w:pos="5145"/>
        </w:tabs>
        <w:spacing w:line="360" w:lineRule="auto"/>
        <w:rPr>
          <w:rFonts w:ascii="Arial" w:hAnsi="Arial" w:cs="Arial"/>
          <w:sz w:val="20"/>
          <w:szCs w:val="24"/>
        </w:rPr>
      </w:pPr>
      <w:r w:rsidRPr="00A06C0C">
        <w:rPr>
          <w:rFonts w:ascii="Arial" w:hAnsi="Arial" w:cs="Arial"/>
          <w:sz w:val="20"/>
          <w:szCs w:val="24"/>
        </w:rPr>
        <w:t>Supervise the work of junior and unqualified colleagues in the assessment of patients and advise appropriately, providing specialist knowledge in assessing and interpreting acute and chronic conditions.</w:t>
      </w:r>
    </w:p>
    <w:p w:rsidR="00A06C0C" w:rsidRPr="00A06C0C" w:rsidRDefault="00A06C0C" w:rsidP="00A06C0C">
      <w:pPr>
        <w:tabs>
          <w:tab w:val="left" w:pos="5145"/>
        </w:tabs>
        <w:spacing w:line="360" w:lineRule="auto"/>
        <w:rPr>
          <w:rFonts w:ascii="Arial" w:hAnsi="Arial" w:cs="Arial"/>
          <w:sz w:val="20"/>
          <w:szCs w:val="24"/>
        </w:rPr>
      </w:pPr>
    </w:p>
    <w:p w:rsidR="00F2369A" w:rsidRPr="003B42D1" w:rsidRDefault="00F2369A" w:rsidP="00F2369A">
      <w:pPr>
        <w:tabs>
          <w:tab w:val="left" w:pos="5145"/>
        </w:tabs>
        <w:spacing w:line="360" w:lineRule="auto"/>
        <w:rPr>
          <w:rFonts w:ascii="Arial" w:hAnsi="Arial" w:cs="Arial"/>
          <w:b/>
          <w:sz w:val="24"/>
          <w:szCs w:val="24"/>
        </w:rPr>
      </w:pPr>
      <w:r w:rsidRPr="003B42D1">
        <w:rPr>
          <w:rFonts w:ascii="Arial" w:hAnsi="Arial" w:cs="Arial"/>
          <w:b/>
          <w:sz w:val="24"/>
          <w:szCs w:val="24"/>
        </w:rPr>
        <w:t>Governance</w:t>
      </w:r>
    </w:p>
    <w:p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 xml:space="preserve">Report to the Deputy Theatre Manager all complaints, incidents, accidents involving self, staff, patients, visitors and complete </w:t>
      </w:r>
      <w:r w:rsidR="004C0B71" w:rsidRPr="00DA3B40">
        <w:rPr>
          <w:rFonts w:ascii="Arial" w:hAnsi="Arial" w:cs="Arial"/>
          <w:sz w:val="20"/>
          <w:szCs w:val="24"/>
        </w:rPr>
        <w:t>relevant</w:t>
      </w:r>
      <w:r w:rsidRPr="00DA3B40">
        <w:rPr>
          <w:rFonts w:ascii="Arial" w:hAnsi="Arial" w:cs="Arial"/>
          <w:sz w:val="20"/>
          <w:szCs w:val="24"/>
        </w:rPr>
        <w:t xml:space="preserve"> documentation according to Practice Plus Group procedure.</w:t>
      </w:r>
    </w:p>
    <w:p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Comply and work in accordance with Practice Plus Group policies and Standard Operating Procedures.</w:t>
      </w:r>
    </w:p>
    <w:p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Participate In risk assessments as required by the management team.</w:t>
      </w:r>
    </w:p>
    <w:p w:rsidR="00DA3B40" w:rsidRPr="00DA3B40" w:rsidRDefault="00F2369A" w:rsidP="00DA3B40">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 xml:space="preserve">Identify and </w:t>
      </w:r>
      <w:r w:rsidR="00FE7FBB" w:rsidRPr="00DA3B40">
        <w:rPr>
          <w:rFonts w:ascii="Arial" w:hAnsi="Arial" w:cs="Arial"/>
          <w:sz w:val="20"/>
          <w:szCs w:val="24"/>
        </w:rPr>
        <w:t>act upon and ri</w:t>
      </w:r>
      <w:r w:rsidRPr="00DA3B40">
        <w:rPr>
          <w:rFonts w:ascii="Arial" w:hAnsi="Arial" w:cs="Arial"/>
          <w:sz w:val="20"/>
          <w:szCs w:val="24"/>
        </w:rPr>
        <w:t>sk that could affect the safety of patients or staff by accessing support from senior staff and the management team as necessary.</w:t>
      </w:r>
    </w:p>
    <w:p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Report any accidents, incidents or near misses by using the Practice Plus Group Datix reporting system</w:t>
      </w:r>
      <w:r w:rsidR="004C0B71" w:rsidRPr="00DA3B40">
        <w:rPr>
          <w:rFonts w:ascii="Arial" w:hAnsi="Arial" w:cs="Arial"/>
          <w:sz w:val="20"/>
          <w:szCs w:val="24"/>
        </w:rPr>
        <w:t>.</w:t>
      </w:r>
    </w:p>
    <w:p w:rsidR="00F2369A" w:rsidRPr="00DA3B40" w:rsidRDefault="00F2369A"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Participates in audits of patient care</w:t>
      </w:r>
      <w:r w:rsidR="004C0B71" w:rsidRPr="00DA3B40">
        <w:rPr>
          <w:rFonts w:ascii="Arial" w:hAnsi="Arial" w:cs="Arial"/>
          <w:sz w:val="20"/>
          <w:szCs w:val="24"/>
        </w:rPr>
        <w:t>.</w:t>
      </w:r>
    </w:p>
    <w:p w:rsidR="00F2369A"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Contribute to the monitoring and control of the use of resources with budgetary limits</w:t>
      </w:r>
    </w:p>
    <w:p w:rsidR="005C3BF5" w:rsidRPr="00DA3B40" w:rsidRDefault="004C0B71" w:rsidP="005C3BF5">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Assists with developing the financial awareness of the team so that individual staff contribute to the efficient use of resources.</w:t>
      </w:r>
    </w:p>
    <w:p w:rsidR="004C0B71"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Contributes to the collection, recording and storage of information using both paper based and electronic systems.</w:t>
      </w:r>
    </w:p>
    <w:p w:rsidR="004C0B71" w:rsidRPr="001A56ED"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Make use of relevant information in decision making, problem solving and care management.</w:t>
      </w:r>
    </w:p>
    <w:p w:rsidR="001A56ED" w:rsidRDefault="001A56ED" w:rsidP="001A56ED">
      <w:pPr>
        <w:tabs>
          <w:tab w:val="left" w:pos="5145"/>
        </w:tabs>
        <w:spacing w:line="360" w:lineRule="auto"/>
        <w:rPr>
          <w:rFonts w:ascii="Arial" w:hAnsi="Arial" w:cs="Arial"/>
          <w:sz w:val="20"/>
          <w:szCs w:val="24"/>
          <w:u w:val="single"/>
        </w:rPr>
      </w:pPr>
    </w:p>
    <w:p w:rsidR="001A56ED" w:rsidRPr="001A56ED" w:rsidRDefault="001A56ED" w:rsidP="001A56ED">
      <w:pPr>
        <w:tabs>
          <w:tab w:val="left" w:pos="5145"/>
        </w:tabs>
        <w:spacing w:line="360" w:lineRule="auto"/>
        <w:rPr>
          <w:rFonts w:ascii="Arial" w:hAnsi="Arial" w:cs="Arial"/>
          <w:sz w:val="20"/>
          <w:szCs w:val="24"/>
          <w:u w:val="single"/>
        </w:rPr>
      </w:pPr>
    </w:p>
    <w:p w:rsidR="004C0B71" w:rsidRPr="00DA3B40" w:rsidRDefault="004C0B71" w:rsidP="00F2369A">
      <w:pPr>
        <w:pStyle w:val="ListParagraph"/>
        <w:numPr>
          <w:ilvl w:val="0"/>
          <w:numId w:val="2"/>
        </w:numPr>
        <w:tabs>
          <w:tab w:val="left" w:pos="5145"/>
        </w:tabs>
        <w:spacing w:line="360" w:lineRule="auto"/>
        <w:rPr>
          <w:rFonts w:ascii="Arial" w:hAnsi="Arial" w:cs="Arial"/>
          <w:sz w:val="20"/>
          <w:szCs w:val="24"/>
          <w:u w:val="single"/>
        </w:rPr>
      </w:pPr>
      <w:r w:rsidRPr="00DA3B40">
        <w:rPr>
          <w:rFonts w:ascii="Arial" w:hAnsi="Arial" w:cs="Arial"/>
          <w:sz w:val="20"/>
          <w:szCs w:val="24"/>
        </w:rPr>
        <w:t>Develop own supervisory skills and competence, undertaking a teaching / assessing module as required.</w:t>
      </w:r>
    </w:p>
    <w:p w:rsidR="004C0B71" w:rsidRPr="00DA3B40" w:rsidRDefault="004C0B71"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Contributes to the supervision, development and coaching of individual staff so that they function effectively within their role and responsibilities in accordance with Practice Plus Group policies and Standards Operating Procedures.</w:t>
      </w:r>
    </w:p>
    <w:p w:rsidR="004C0B71" w:rsidRPr="00DA3B40" w:rsidRDefault="00671CB9"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Provides clear instructions</w:t>
      </w:r>
      <w:r w:rsidR="00FE7FBB" w:rsidRPr="00DA3B40">
        <w:rPr>
          <w:rFonts w:ascii="Arial" w:hAnsi="Arial" w:cs="Arial"/>
          <w:sz w:val="20"/>
          <w:szCs w:val="24"/>
        </w:rPr>
        <w:t xml:space="preserve"> and accurate information to junior staff, students and support workers.  Monitors and evaluates their work to ensure standards are maintained.</w:t>
      </w:r>
    </w:p>
    <w:p w:rsidR="00FE7FBB" w:rsidRPr="00DA3B40" w:rsidRDefault="00FE7FBB"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 xml:space="preserve">Assists with the process of allocating workload to junior staff, students and support workers which is within each </w:t>
      </w:r>
      <w:r w:rsidR="000C1042" w:rsidRPr="00DA3B40">
        <w:rPr>
          <w:rFonts w:ascii="Arial" w:hAnsi="Arial" w:cs="Arial"/>
          <w:sz w:val="20"/>
          <w:szCs w:val="24"/>
        </w:rPr>
        <w:t>individual’s</w:t>
      </w:r>
      <w:r w:rsidRPr="00DA3B40">
        <w:rPr>
          <w:rFonts w:ascii="Arial" w:hAnsi="Arial" w:cs="Arial"/>
          <w:sz w:val="20"/>
          <w:szCs w:val="24"/>
        </w:rPr>
        <w:t xml:space="preserve"> competence and capability.</w:t>
      </w:r>
    </w:p>
    <w:p w:rsidR="00DA3B40" w:rsidRPr="00DA3B40" w:rsidRDefault="000C1042" w:rsidP="00DA3B40">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Practices in accordance with NMC or HCPC professional codes of conduct and standards</w:t>
      </w:r>
    </w:p>
    <w:p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Seeks out new knowledge of perioperative practice and health by reading, enquiring and partaking of continuing education, applying validated research to practice.</w:t>
      </w:r>
    </w:p>
    <w:p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Seeks to develop new skills, participates in competency based training programmes e.g. competency portfolios.</w:t>
      </w:r>
    </w:p>
    <w:p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Facilitates the professional development needs of the theatre team and their own through appraisal and development review.</w:t>
      </w:r>
    </w:p>
    <w:p w:rsidR="000C1042" w:rsidRPr="00DA3B40" w:rsidRDefault="000C1042" w:rsidP="00F2369A">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Undertakes any training required in order to maintain competency including mandatory training.</w:t>
      </w:r>
    </w:p>
    <w:p w:rsidR="000C1042" w:rsidRPr="00CE6AC4" w:rsidRDefault="000C1042" w:rsidP="00F2369A">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Communication with all levels of staff throughout the hospital on a daily basis.</w:t>
      </w:r>
    </w:p>
    <w:p w:rsidR="000C1042" w:rsidRPr="00CE6AC4" w:rsidRDefault="000C1042" w:rsidP="00F2369A">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Participation in manual handling activities and working with chemicals regulated by COSHH.</w:t>
      </w:r>
    </w:p>
    <w:p w:rsidR="000C1042" w:rsidRPr="00CE6AC4" w:rsidRDefault="000C1042" w:rsidP="00F2369A">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 xml:space="preserve">May be required to work in all theatre areas / surgical specialities designated including </w:t>
      </w:r>
      <w:r w:rsidR="00A12814" w:rsidRPr="00CE6AC4">
        <w:rPr>
          <w:rFonts w:ascii="Arial" w:hAnsi="Arial" w:cs="Arial"/>
          <w:sz w:val="20"/>
          <w:szCs w:val="18"/>
        </w:rPr>
        <w:t>Devizes</w:t>
      </w:r>
      <w:r w:rsidRPr="00CE6AC4">
        <w:rPr>
          <w:rFonts w:ascii="Arial" w:hAnsi="Arial" w:cs="Arial"/>
          <w:sz w:val="20"/>
          <w:szCs w:val="18"/>
        </w:rPr>
        <w:t>.</w:t>
      </w:r>
    </w:p>
    <w:p w:rsidR="000C1042" w:rsidRPr="00CE6AC4" w:rsidRDefault="000C1042" w:rsidP="000C1042">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Required to manage theatre list within individual theatres on a regular basis.</w:t>
      </w:r>
    </w:p>
    <w:p w:rsidR="000C1042" w:rsidRPr="00CE6AC4" w:rsidRDefault="000C1042" w:rsidP="000C1042">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Required to stand for extended periods of time</w:t>
      </w:r>
      <w:r w:rsidR="00A12814" w:rsidRPr="00CE6AC4">
        <w:rPr>
          <w:rFonts w:ascii="Arial" w:hAnsi="Arial" w:cs="Arial"/>
          <w:sz w:val="20"/>
          <w:szCs w:val="18"/>
        </w:rPr>
        <w:t xml:space="preserve"> with normal working conditions.</w:t>
      </w:r>
    </w:p>
    <w:p w:rsidR="00CE6AC4" w:rsidRDefault="00FE10DF" w:rsidP="00CE6AC4">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18"/>
        </w:rPr>
        <w:t>Act as patients advocate and seek advice from Team Leader.</w:t>
      </w:r>
    </w:p>
    <w:p w:rsidR="00FE10DF" w:rsidRPr="00CE6AC4" w:rsidRDefault="00FE10DF" w:rsidP="00CE6AC4">
      <w:pPr>
        <w:pStyle w:val="ListParagraph"/>
        <w:numPr>
          <w:ilvl w:val="0"/>
          <w:numId w:val="2"/>
        </w:numPr>
        <w:tabs>
          <w:tab w:val="left" w:pos="5145"/>
        </w:tabs>
        <w:spacing w:line="360" w:lineRule="auto"/>
        <w:rPr>
          <w:rFonts w:ascii="Arial" w:hAnsi="Arial" w:cs="Arial"/>
          <w:sz w:val="20"/>
          <w:szCs w:val="18"/>
        </w:rPr>
      </w:pPr>
      <w:r w:rsidRPr="00CE6AC4">
        <w:rPr>
          <w:rFonts w:ascii="Arial" w:hAnsi="Arial" w:cs="Arial"/>
          <w:sz w:val="20"/>
          <w:szCs w:val="24"/>
        </w:rPr>
        <w:t>Become familiar with Practice Plus Group policies on Infection Prevention Control and work to uphold them at all times, seeking advice from infection prevention and control lead when required.</w:t>
      </w:r>
    </w:p>
    <w:p w:rsidR="00FE10DF" w:rsidRPr="00DA3B40" w:rsidRDefault="00FE10DF" w:rsidP="000C1042">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 xml:space="preserve">Participate in the management of infection prevention and control with the department. </w:t>
      </w:r>
    </w:p>
    <w:p w:rsidR="00DA3B40" w:rsidRPr="00DA3B40" w:rsidRDefault="00FE10DF" w:rsidP="00FE10DF">
      <w:pPr>
        <w:pStyle w:val="ListParagraph"/>
        <w:numPr>
          <w:ilvl w:val="0"/>
          <w:numId w:val="2"/>
        </w:numPr>
        <w:tabs>
          <w:tab w:val="left" w:pos="5145"/>
        </w:tabs>
        <w:spacing w:line="360" w:lineRule="auto"/>
        <w:rPr>
          <w:rFonts w:ascii="Arial" w:hAnsi="Arial" w:cs="Arial"/>
          <w:sz w:val="20"/>
          <w:szCs w:val="24"/>
        </w:rPr>
      </w:pPr>
      <w:r w:rsidRPr="00DA3B40">
        <w:rPr>
          <w:rFonts w:ascii="Arial" w:hAnsi="Arial" w:cs="Arial"/>
          <w:sz w:val="20"/>
          <w:szCs w:val="24"/>
        </w:rPr>
        <w:t>Be aware of duties and responsibilities in line with Health and Safety at Work, and ensure work in a safe and tidy environment.  Bring any breaches to the attention of Deputy Theatre Manager or Health and Safety Lead.</w:t>
      </w:r>
    </w:p>
    <w:p w:rsidR="00DA3B40" w:rsidRDefault="00DA3B40" w:rsidP="00FE10DF">
      <w:pPr>
        <w:tabs>
          <w:tab w:val="left" w:pos="5145"/>
        </w:tabs>
        <w:spacing w:line="360" w:lineRule="auto"/>
        <w:rPr>
          <w:rFonts w:ascii="Arial" w:hAnsi="Arial" w:cs="Arial"/>
          <w:szCs w:val="24"/>
        </w:rPr>
      </w:pPr>
    </w:p>
    <w:p w:rsidR="00CE6AC4" w:rsidRDefault="00CE6AC4" w:rsidP="00FE10DF">
      <w:pPr>
        <w:tabs>
          <w:tab w:val="left" w:pos="5145"/>
        </w:tabs>
        <w:spacing w:line="360" w:lineRule="auto"/>
        <w:rPr>
          <w:rFonts w:ascii="Arial" w:hAnsi="Arial" w:cs="Arial"/>
          <w:szCs w:val="24"/>
        </w:rPr>
      </w:pPr>
    </w:p>
    <w:p w:rsidR="00CE6AC4" w:rsidRDefault="00CE6AC4" w:rsidP="00FE10DF">
      <w:pPr>
        <w:tabs>
          <w:tab w:val="left" w:pos="5145"/>
        </w:tabs>
        <w:spacing w:line="360" w:lineRule="auto"/>
        <w:rPr>
          <w:rFonts w:ascii="Arial" w:hAnsi="Arial" w:cs="Arial"/>
          <w:szCs w:val="24"/>
        </w:rPr>
      </w:pPr>
    </w:p>
    <w:p w:rsidR="00CE6AC4" w:rsidRDefault="00CE6AC4" w:rsidP="00FE10DF">
      <w:pPr>
        <w:tabs>
          <w:tab w:val="left" w:pos="5145"/>
        </w:tabs>
        <w:spacing w:line="360" w:lineRule="auto"/>
        <w:rPr>
          <w:rFonts w:ascii="Arial" w:hAnsi="Arial" w:cs="Arial"/>
          <w:szCs w:val="24"/>
        </w:rPr>
      </w:pPr>
    </w:p>
    <w:p w:rsidR="00FE10DF" w:rsidRPr="003B42D1" w:rsidRDefault="00162FCF" w:rsidP="00FE10DF">
      <w:pPr>
        <w:tabs>
          <w:tab w:val="left" w:pos="5145"/>
        </w:tabs>
        <w:spacing w:line="360" w:lineRule="auto"/>
        <w:rPr>
          <w:rFonts w:ascii="Arial" w:hAnsi="Arial" w:cs="Arial"/>
          <w:b/>
          <w:sz w:val="24"/>
          <w:szCs w:val="24"/>
        </w:rPr>
      </w:pPr>
      <w:r w:rsidRPr="003B42D1">
        <w:rPr>
          <w:rFonts w:ascii="Arial" w:hAnsi="Arial" w:cs="Arial"/>
          <w:b/>
          <w:sz w:val="24"/>
          <w:szCs w:val="24"/>
        </w:rPr>
        <w:t>No-</w:t>
      </w:r>
      <w:r w:rsidR="00FE10DF" w:rsidRPr="003B42D1">
        <w:rPr>
          <w:rFonts w:ascii="Arial" w:hAnsi="Arial" w:cs="Arial"/>
          <w:b/>
          <w:sz w:val="24"/>
          <w:szCs w:val="24"/>
        </w:rPr>
        <w:t>Smoking</w:t>
      </w:r>
      <w:r w:rsidRPr="003B42D1">
        <w:rPr>
          <w:rFonts w:ascii="Arial" w:hAnsi="Arial" w:cs="Arial"/>
          <w:b/>
          <w:sz w:val="24"/>
          <w:szCs w:val="24"/>
        </w:rPr>
        <w:t xml:space="preserve"> Policy</w:t>
      </w:r>
    </w:p>
    <w:p w:rsidR="00FE10DF" w:rsidRPr="00DA3B40" w:rsidRDefault="00FE10DF" w:rsidP="00FE10DF">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The Hospital is a No – Smoking Hospital.  No-one must smoke or vape within the hospital grounds.  Failure to comply will result in discipline procedure</w:t>
      </w:r>
      <w:r w:rsidR="00166170" w:rsidRPr="00DA3B40">
        <w:rPr>
          <w:rFonts w:ascii="Arial" w:hAnsi="Arial" w:cs="Arial"/>
          <w:sz w:val="20"/>
          <w:szCs w:val="24"/>
        </w:rPr>
        <w:t>.</w:t>
      </w:r>
    </w:p>
    <w:p w:rsidR="00433DE1" w:rsidRDefault="00433DE1" w:rsidP="00FE10DF">
      <w:pPr>
        <w:tabs>
          <w:tab w:val="left" w:pos="5145"/>
        </w:tabs>
        <w:spacing w:line="360" w:lineRule="auto"/>
        <w:rPr>
          <w:rFonts w:ascii="Arial" w:hAnsi="Arial" w:cs="Arial"/>
          <w:sz w:val="20"/>
          <w:szCs w:val="24"/>
        </w:rPr>
      </w:pPr>
    </w:p>
    <w:p w:rsidR="00DA3B40" w:rsidRPr="00DA3B40" w:rsidRDefault="00DA3B40" w:rsidP="00FE10DF">
      <w:pPr>
        <w:tabs>
          <w:tab w:val="left" w:pos="5145"/>
        </w:tabs>
        <w:spacing w:line="360" w:lineRule="auto"/>
        <w:rPr>
          <w:rFonts w:ascii="Arial" w:hAnsi="Arial" w:cs="Arial"/>
          <w:sz w:val="20"/>
          <w:szCs w:val="24"/>
        </w:rPr>
      </w:pPr>
    </w:p>
    <w:p w:rsidR="00FE10DF" w:rsidRPr="003B42D1" w:rsidRDefault="00162FCF" w:rsidP="00FE10DF">
      <w:pPr>
        <w:tabs>
          <w:tab w:val="left" w:pos="5145"/>
        </w:tabs>
        <w:spacing w:line="360" w:lineRule="auto"/>
        <w:rPr>
          <w:rFonts w:ascii="Arial" w:hAnsi="Arial" w:cs="Arial"/>
          <w:b/>
          <w:sz w:val="24"/>
          <w:szCs w:val="24"/>
        </w:rPr>
      </w:pPr>
      <w:r w:rsidRPr="003B42D1">
        <w:rPr>
          <w:rFonts w:ascii="Arial" w:hAnsi="Arial" w:cs="Arial"/>
          <w:b/>
          <w:sz w:val="24"/>
          <w:szCs w:val="24"/>
        </w:rPr>
        <w:t>Harassment and Bullying</w:t>
      </w:r>
    </w:p>
    <w:p w:rsidR="00162FCF" w:rsidRPr="00DA3B40" w:rsidRDefault="00162FCF" w:rsidP="00166170">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We believe that all people, whether staff, patients or visitors are entitled to an environment in which the dignity of the individual is respected.</w:t>
      </w:r>
    </w:p>
    <w:p w:rsidR="00433DE1" w:rsidRDefault="00162FCF" w:rsidP="00433DE1">
      <w:pPr>
        <w:pStyle w:val="ListParagraph"/>
        <w:numPr>
          <w:ilvl w:val="0"/>
          <w:numId w:val="3"/>
        </w:numPr>
        <w:tabs>
          <w:tab w:val="left" w:pos="5145"/>
        </w:tabs>
        <w:spacing w:line="360" w:lineRule="auto"/>
        <w:rPr>
          <w:rFonts w:ascii="Arial" w:hAnsi="Arial" w:cs="Arial"/>
          <w:sz w:val="20"/>
          <w:szCs w:val="24"/>
        </w:rPr>
      </w:pPr>
      <w:r w:rsidRPr="00DA3B40">
        <w:rPr>
          <w:rFonts w:ascii="Arial" w:hAnsi="Arial" w:cs="Arial"/>
          <w:sz w:val="20"/>
          <w:szCs w:val="24"/>
        </w:rPr>
        <w:t>We are also firmly committed to promoting an organisational culture which values diversity and equality of opportunity and to preventing discrimination in all aspects of its employment practices and services.  We regard harassment and bullying as totally unacceptable forms of behaviour that will not be tolerated or condoned.</w:t>
      </w:r>
    </w:p>
    <w:p w:rsidR="00DA3B40" w:rsidRPr="00DA3B40" w:rsidRDefault="00DA3B40" w:rsidP="00DA3B40">
      <w:pPr>
        <w:pStyle w:val="ListParagraph"/>
        <w:tabs>
          <w:tab w:val="left" w:pos="5145"/>
        </w:tabs>
        <w:spacing w:line="360" w:lineRule="auto"/>
        <w:rPr>
          <w:rFonts w:ascii="Arial" w:hAnsi="Arial" w:cs="Arial"/>
          <w:sz w:val="20"/>
          <w:szCs w:val="24"/>
        </w:rPr>
      </w:pPr>
    </w:p>
    <w:p w:rsidR="005C3BF5" w:rsidRPr="00DA3B40" w:rsidRDefault="005C3BF5" w:rsidP="00433DE1">
      <w:pPr>
        <w:tabs>
          <w:tab w:val="left" w:pos="5145"/>
        </w:tabs>
        <w:spacing w:line="360" w:lineRule="auto"/>
        <w:rPr>
          <w:rFonts w:ascii="Arial" w:hAnsi="Arial" w:cs="Arial"/>
          <w:sz w:val="20"/>
          <w:szCs w:val="24"/>
        </w:rPr>
      </w:pPr>
    </w:p>
    <w:p w:rsidR="00166170" w:rsidRPr="003B42D1" w:rsidRDefault="00166170" w:rsidP="00166170">
      <w:pPr>
        <w:tabs>
          <w:tab w:val="left" w:pos="5145"/>
        </w:tabs>
        <w:spacing w:line="360" w:lineRule="auto"/>
        <w:rPr>
          <w:rFonts w:ascii="Arial" w:hAnsi="Arial" w:cs="Arial"/>
          <w:b/>
          <w:sz w:val="24"/>
          <w:szCs w:val="24"/>
        </w:rPr>
      </w:pPr>
      <w:r w:rsidRPr="003B42D1">
        <w:rPr>
          <w:rFonts w:ascii="Arial" w:hAnsi="Arial" w:cs="Arial"/>
          <w:b/>
          <w:sz w:val="24"/>
          <w:szCs w:val="24"/>
        </w:rPr>
        <w:t>Safeguarding</w:t>
      </w:r>
    </w:p>
    <w:p w:rsidR="005C3BF5" w:rsidRDefault="00166170" w:rsidP="00166170">
      <w:pPr>
        <w:pStyle w:val="ListParagraph"/>
        <w:numPr>
          <w:ilvl w:val="0"/>
          <w:numId w:val="4"/>
        </w:numPr>
        <w:tabs>
          <w:tab w:val="left" w:pos="5145"/>
        </w:tabs>
        <w:spacing w:line="360" w:lineRule="auto"/>
        <w:rPr>
          <w:rFonts w:ascii="Arial" w:hAnsi="Arial" w:cs="Arial"/>
          <w:sz w:val="20"/>
          <w:szCs w:val="24"/>
        </w:rPr>
      </w:pPr>
      <w:r w:rsidRPr="00DA3B40">
        <w:rPr>
          <w:rFonts w:ascii="Arial" w:hAnsi="Arial" w:cs="Arial"/>
          <w:sz w:val="20"/>
          <w:szCs w:val="24"/>
        </w:rPr>
        <w:t>All staff have a responsibility to be committed to the safeguarding and promotion of welfare of any service user, staff and visitor.  All staff are expected to work within safe</w:t>
      </w:r>
      <w:r w:rsidR="00DA3B40" w:rsidRPr="00DA3B40">
        <w:rPr>
          <w:rFonts w:ascii="Arial" w:hAnsi="Arial" w:cs="Arial"/>
          <w:sz w:val="20"/>
          <w:szCs w:val="24"/>
        </w:rPr>
        <w:t>guarding policies and procedure.</w:t>
      </w:r>
    </w:p>
    <w:p w:rsidR="00DA3B40" w:rsidRDefault="00DA3B40" w:rsidP="00DA3B40">
      <w:pPr>
        <w:tabs>
          <w:tab w:val="left" w:pos="5145"/>
        </w:tabs>
        <w:spacing w:line="360" w:lineRule="auto"/>
        <w:rPr>
          <w:rFonts w:ascii="Arial" w:hAnsi="Arial" w:cs="Arial"/>
          <w:sz w:val="20"/>
          <w:szCs w:val="24"/>
        </w:rPr>
      </w:pPr>
    </w:p>
    <w:p w:rsidR="00DA3B40" w:rsidRDefault="00DA3B40" w:rsidP="00DA3B40">
      <w:pPr>
        <w:tabs>
          <w:tab w:val="left" w:pos="5145"/>
        </w:tabs>
        <w:spacing w:line="360" w:lineRule="auto"/>
        <w:rPr>
          <w:rFonts w:ascii="Arial" w:hAnsi="Arial" w:cs="Arial"/>
          <w:sz w:val="20"/>
          <w:szCs w:val="24"/>
        </w:rPr>
      </w:pPr>
    </w:p>
    <w:p w:rsidR="00DA3B40" w:rsidRDefault="00DA3B40" w:rsidP="00DA3B40">
      <w:pPr>
        <w:tabs>
          <w:tab w:val="left" w:pos="5145"/>
        </w:tabs>
        <w:spacing w:line="360" w:lineRule="auto"/>
        <w:rPr>
          <w:rFonts w:ascii="Arial" w:hAnsi="Arial" w:cs="Arial"/>
          <w:sz w:val="20"/>
          <w:szCs w:val="24"/>
        </w:rPr>
      </w:pPr>
    </w:p>
    <w:p w:rsidR="00DA3B40" w:rsidRDefault="00DA3B40" w:rsidP="00DA3B40">
      <w:pPr>
        <w:tabs>
          <w:tab w:val="left" w:pos="5145"/>
        </w:tabs>
        <w:spacing w:line="360" w:lineRule="auto"/>
        <w:rPr>
          <w:rFonts w:ascii="Arial" w:hAnsi="Arial" w:cs="Arial"/>
          <w:sz w:val="20"/>
          <w:szCs w:val="24"/>
        </w:rPr>
      </w:pPr>
    </w:p>
    <w:p w:rsidR="00A06C0C" w:rsidRDefault="00A06C0C" w:rsidP="00DA3B40">
      <w:pPr>
        <w:tabs>
          <w:tab w:val="left" w:pos="5145"/>
        </w:tabs>
        <w:spacing w:line="360" w:lineRule="auto"/>
        <w:rPr>
          <w:rFonts w:ascii="Arial" w:hAnsi="Arial" w:cs="Arial"/>
          <w:sz w:val="20"/>
          <w:szCs w:val="24"/>
        </w:rPr>
      </w:pPr>
    </w:p>
    <w:p w:rsidR="00A06C0C" w:rsidRDefault="00A06C0C" w:rsidP="00DA3B40">
      <w:pPr>
        <w:tabs>
          <w:tab w:val="left" w:pos="5145"/>
        </w:tabs>
        <w:spacing w:line="360" w:lineRule="auto"/>
        <w:rPr>
          <w:rFonts w:ascii="Arial" w:hAnsi="Arial" w:cs="Arial"/>
          <w:sz w:val="20"/>
          <w:szCs w:val="24"/>
        </w:rPr>
      </w:pPr>
    </w:p>
    <w:p w:rsidR="00A06C0C" w:rsidRDefault="00A06C0C" w:rsidP="00DA3B40">
      <w:pPr>
        <w:tabs>
          <w:tab w:val="left" w:pos="5145"/>
        </w:tabs>
        <w:spacing w:line="360" w:lineRule="auto"/>
        <w:rPr>
          <w:rFonts w:ascii="Arial" w:hAnsi="Arial" w:cs="Arial"/>
          <w:sz w:val="20"/>
          <w:szCs w:val="24"/>
        </w:rPr>
      </w:pPr>
    </w:p>
    <w:p w:rsidR="00A06C0C" w:rsidRDefault="00A06C0C" w:rsidP="00DA3B40">
      <w:pPr>
        <w:tabs>
          <w:tab w:val="left" w:pos="5145"/>
        </w:tabs>
        <w:spacing w:line="360" w:lineRule="auto"/>
        <w:rPr>
          <w:rFonts w:ascii="Arial" w:hAnsi="Arial" w:cs="Arial"/>
          <w:sz w:val="20"/>
          <w:szCs w:val="24"/>
        </w:rPr>
      </w:pPr>
    </w:p>
    <w:p w:rsidR="00CE6AC4" w:rsidRDefault="00CE6AC4" w:rsidP="00DA3B40">
      <w:pPr>
        <w:tabs>
          <w:tab w:val="left" w:pos="5145"/>
        </w:tabs>
        <w:spacing w:line="360" w:lineRule="auto"/>
        <w:rPr>
          <w:rFonts w:ascii="Arial" w:hAnsi="Arial" w:cs="Arial"/>
          <w:sz w:val="20"/>
          <w:szCs w:val="24"/>
        </w:rPr>
      </w:pPr>
    </w:p>
    <w:p w:rsidR="00CE6AC4" w:rsidRDefault="00CE6AC4" w:rsidP="00DA3B40">
      <w:pPr>
        <w:tabs>
          <w:tab w:val="left" w:pos="5145"/>
        </w:tabs>
        <w:spacing w:line="360" w:lineRule="auto"/>
        <w:rPr>
          <w:rFonts w:ascii="Arial" w:hAnsi="Arial" w:cs="Arial"/>
          <w:sz w:val="20"/>
          <w:szCs w:val="24"/>
        </w:rPr>
      </w:pPr>
    </w:p>
    <w:p w:rsidR="00DA3B40" w:rsidRPr="00DA3B40" w:rsidRDefault="00DA3B40" w:rsidP="00DA3B40">
      <w:pPr>
        <w:pStyle w:val="ListParagraph"/>
        <w:tabs>
          <w:tab w:val="left" w:pos="5145"/>
        </w:tabs>
        <w:spacing w:line="360" w:lineRule="auto"/>
        <w:rPr>
          <w:rFonts w:ascii="Arial" w:hAnsi="Arial" w:cs="Arial"/>
          <w:sz w:val="20"/>
          <w:szCs w:val="24"/>
        </w:rPr>
      </w:pPr>
    </w:p>
    <w:p w:rsidR="00166170" w:rsidRPr="003B42D1" w:rsidRDefault="00166170" w:rsidP="00166170">
      <w:pPr>
        <w:tabs>
          <w:tab w:val="left" w:pos="5145"/>
        </w:tabs>
        <w:spacing w:line="360" w:lineRule="auto"/>
        <w:rPr>
          <w:rFonts w:ascii="Arial" w:hAnsi="Arial" w:cs="Arial"/>
          <w:b/>
          <w:color w:val="7030A0"/>
          <w:sz w:val="24"/>
          <w:szCs w:val="24"/>
        </w:rPr>
      </w:pPr>
      <w:r w:rsidRPr="003B42D1">
        <w:rPr>
          <w:rFonts w:ascii="Arial" w:hAnsi="Arial" w:cs="Arial"/>
          <w:b/>
          <w:color w:val="7030A0"/>
          <w:sz w:val="24"/>
          <w:szCs w:val="24"/>
        </w:rPr>
        <w:t>Job Description Agreement</w:t>
      </w:r>
    </w:p>
    <w:p w:rsidR="00166170" w:rsidRDefault="00166170" w:rsidP="00166170">
      <w:pPr>
        <w:tabs>
          <w:tab w:val="left" w:pos="5145"/>
        </w:tabs>
        <w:spacing w:line="360" w:lineRule="auto"/>
        <w:rPr>
          <w:rFonts w:ascii="Arial" w:hAnsi="Arial" w:cs="Arial"/>
          <w:szCs w:val="24"/>
        </w:rPr>
      </w:pPr>
    </w:p>
    <w:p w:rsidR="00166170" w:rsidRDefault="00166170" w:rsidP="00166170">
      <w:pPr>
        <w:tabs>
          <w:tab w:val="left" w:pos="5145"/>
        </w:tabs>
        <w:spacing w:line="600" w:lineRule="auto"/>
        <w:rPr>
          <w:rFonts w:ascii="Arial" w:hAnsi="Arial" w:cs="Arial"/>
          <w:szCs w:val="24"/>
        </w:rPr>
      </w:pPr>
      <w:r>
        <w:rPr>
          <w:rFonts w:ascii="Arial" w:hAnsi="Arial" w:cs="Arial"/>
          <w:szCs w:val="24"/>
        </w:rPr>
        <w:t xml:space="preserve">Completed </w:t>
      </w:r>
      <w:r w:rsidR="003B42D1">
        <w:rPr>
          <w:rFonts w:ascii="Arial" w:hAnsi="Arial" w:cs="Arial"/>
          <w:szCs w:val="24"/>
        </w:rPr>
        <w:t>by: -</w:t>
      </w:r>
      <w:r>
        <w:rPr>
          <w:rFonts w:ascii="Arial" w:hAnsi="Arial" w:cs="Arial"/>
          <w:szCs w:val="24"/>
        </w:rPr>
        <w:t xml:space="preserve"> ………………………………………………….</w:t>
      </w:r>
    </w:p>
    <w:p w:rsidR="00166170" w:rsidRDefault="00166170" w:rsidP="00166170">
      <w:pPr>
        <w:tabs>
          <w:tab w:val="left" w:pos="5145"/>
        </w:tabs>
        <w:spacing w:line="600" w:lineRule="auto"/>
        <w:rPr>
          <w:rFonts w:ascii="Arial" w:hAnsi="Arial" w:cs="Arial"/>
          <w:szCs w:val="24"/>
        </w:rPr>
      </w:pPr>
      <w:r>
        <w:rPr>
          <w:rFonts w:ascii="Arial" w:hAnsi="Arial" w:cs="Arial"/>
          <w:szCs w:val="24"/>
        </w:rPr>
        <w:t xml:space="preserve">Authorised </w:t>
      </w:r>
      <w:r w:rsidR="003B42D1">
        <w:rPr>
          <w:rFonts w:ascii="Arial" w:hAnsi="Arial" w:cs="Arial"/>
          <w:szCs w:val="24"/>
        </w:rPr>
        <w:t>by: -</w:t>
      </w:r>
      <w:r>
        <w:rPr>
          <w:rFonts w:ascii="Arial" w:hAnsi="Arial" w:cs="Arial"/>
          <w:szCs w:val="24"/>
        </w:rPr>
        <w:t xml:space="preserve"> ………………………………………………….  </w:t>
      </w:r>
    </w:p>
    <w:p w:rsidR="00166170" w:rsidRDefault="00166170" w:rsidP="00166170">
      <w:pPr>
        <w:tabs>
          <w:tab w:val="left" w:pos="5145"/>
        </w:tabs>
        <w:spacing w:line="600" w:lineRule="auto"/>
        <w:rPr>
          <w:rFonts w:ascii="Arial" w:hAnsi="Arial" w:cs="Arial"/>
          <w:szCs w:val="24"/>
        </w:rPr>
      </w:pPr>
      <w:r>
        <w:rPr>
          <w:rFonts w:ascii="Arial" w:hAnsi="Arial" w:cs="Arial"/>
          <w:szCs w:val="24"/>
        </w:rPr>
        <w:t>Date</w:t>
      </w:r>
      <w:r w:rsidR="003B42D1">
        <w:rPr>
          <w:rFonts w:ascii="Arial" w:hAnsi="Arial" w:cs="Arial"/>
          <w:szCs w:val="24"/>
        </w:rPr>
        <w:t>: -</w:t>
      </w:r>
      <w:r>
        <w:rPr>
          <w:rFonts w:ascii="Arial" w:hAnsi="Arial" w:cs="Arial"/>
          <w:szCs w:val="24"/>
        </w:rPr>
        <w:t xml:space="preserve"> ……………………………………………………………..</w:t>
      </w:r>
    </w:p>
    <w:p w:rsidR="00166170" w:rsidRPr="003B42D1" w:rsidRDefault="00166170" w:rsidP="00166170">
      <w:pPr>
        <w:tabs>
          <w:tab w:val="left" w:pos="5145"/>
        </w:tabs>
        <w:spacing w:line="240" w:lineRule="auto"/>
        <w:rPr>
          <w:rFonts w:ascii="Arial" w:hAnsi="Arial" w:cs="Arial"/>
          <w:i/>
          <w:sz w:val="16"/>
          <w:szCs w:val="24"/>
        </w:rPr>
      </w:pPr>
      <w:r w:rsidRPr="003B42D1">
        <w:rPr>
          <w:rFonts w:ascii="Arial" w:hAnsi="Arial" w:cs="Arial"/>
          <w:i/>
          <w:sz w:val="16"/>
          <w:szCs w:val="24"/>
        </w:rPr>
        <w:t xml:space="preserve">This job description is a guide to the duties you will be expected to perform </w:t>
      </w:r>
      <w:r w:rsidR="00DA3B40" w:rsidRPr="003B42D1">
        <w:rPr>
          <w:rFonts w:ascii="Arial" w:hAnsi="Arial" w:cs="Arial"/>
          <w:i/>
          <w:sz w:val="16"/>
          <w:szCs w:val="24"/>
        </w:rPr>
        <w:t>immediately on</w:t>
      </w:r>
      <w:r w:rsidRPr="003B42D1">
        <w:rPr>
          <w:rFonts w:ascii="Arial" w:hAnsi="Arial" w:cs="Arial"/>
          <w:i/>
          <w:sz w:val="16"/>
          <w:szCs w:val="24"/>
        </w:rPr>
        <w:t xml:space="preserve"> your appointment.  It is not an exhaustive list, and such duties may well be altered from time to time to meet changes within Practice Plus Groups requirements.  Any such changes will be commensurate with the grade of the post and will be discussed with the </w:t>
      </w:r>
      <w:r w:rsidR="003B42D1" w:rsidRPr="003B42D1">
        <w:rPr>
          <w:rFonts w:ascii="Arial" w:hAnsi="Arial" w:cs="Arial"/>
          <w:i/>
          <w:sz w:val="16"/>
          <w:szCs w:val="24"/>
        </w:rPr>
        <w:t>post holder</w:t>
      </w:r>
      <w:r w:rsidRPr="003B42D1">
        <w:rPr>
          <w:rFonts w:ascii="Arial" w:hAnsi="Arial" w:cs="Arial"/>
          <w:i/>
          <w:sz w:val="16"/>
          <w:szCs w:val="24"/>
        </w:rPr>
        <w:t xml:space="preserve"> prior to the changes being made.</w:t>
      </w:r>
    </w:p>
    <w:p w:rsidR="00166170" w:rsidRDefault="00166170" w:rsidP="00FE10DF">
      <w:pPr>
        <w:tabs>
          <w:tab w:val="left" w:pos="5145"/>
        </w:tabs>
        <w:spacing w:line="360" w:lineRule="auto"/>
        <w:rPr>
          <w:rFonts w:ascii="Arial" w:hAnsi="Arial" w:cs="Arial"/>
          <w:szCs w:val="24"/>
        </w:rPr>
      </w:pPr>
    </w:p>
    <w:p w:rsidR="00166170" w:rsidRDefault="00166170" w:rsidP="00FE10DF">
      <w:pPr>
        <w:tabs>
          <w:tab w:val="left" w:pos="5145"/>
        </w:tabs>
        <w:spacing w:line="360" w:lineRule="auto"/>
        <w:rPr>
          <w:rFonts w:ascii="Arial" w:hAnsi="Arial" w:cs="Arial"/>
          <w:szCs w:val="24"/>
        </w:rPr>
      </w:pPr>
    </w:p>
    <w:p w:rsidR="00166170" w:rsidRPr="00FE10DF" w:rsidRDefault="00166170" w:rsidP="00FE10DF">
      <w:pPr>
        <w:tabs>
          <w:tab w:val="left" w:pos="5145"/>
        </w:tabs>
        <w:spacing w:line="360" w:lineRule="auto"/>
        <w:rPr>
          <w:rFonts w:ascii="Arial" w:hAnsi="Arial" w:cs="Arial"/>
          <w:szCs w:val="24"/>
        </w:rPr>
      </w:pPr>
    </w:p>
    <w:p w:rsidR="00A96037" w:rsidRPr="0034765C" w:rsidRDefault="00A96037" w:rsidP="00A96037">
      <w:pPr>
        <w:tabs>
          <w:tab w:val="left" w:pos="5145"/>
        </w:tabs>
        <w:rPr>
          <w:rFonts w:ascii="Arial" w:hAnsi="Arial" w:cs="Arial"/>
          <w:color w:val="7030A0"/>
          <w:szCs w:val="24"/>
        </w:rPr>
      </w:pPr>
    </w:p>
    <w:sectPr w:rsidR="00A96037" w:rsidRPr="0034765C" w:rsidSect="009509EC">
      <w:headerReference w:type="default" r:id="rId8"/>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37" w:rsidRDefault="00A96037" w:rsidP="00A96037">
      <w:pPr>
        <w:spacing w:after="0" w:line="240" w:lineRule="auto"/>
      </w:pPr>
      <w:r>
        <w:separator/>
      </w:r>
    </w:p>
  </w:endnote>
  <w:endnote w:type="continuationSeparator" w:id="0">
    <w:p w:rsidR="00A96037" w:rsidRDefault="00A96037" w:rsidP="00A9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9EC" w:rsidRPr="00CB63B2" w:rsidRDefault="009509EC" w:rsidP="009509EC">
    <w:pPr>
      <w:pStyle w:val="Footer"/>
      <w:tabs>
        <w:tab w:val="clear" w:pos="4513"/>
        <w:tab w:val="clear" w:pos="9026"/>
        <w:tab w:val="left" w:pos="2905"/>
      </w:tabs>
      <w:rPr>
        <w:sz w:val="18"/>
      </w:rPr>
    </w:pPr>
    <w:r w:rsidRPr="00CB63B2">
      <w:rPr>
        <w:sz w:val="18"/>
      </w:rPr>
      <w:t>Date: 14</w:t>
    </w:r>
    <w:r w:rsidRPr="00CB63B2">
      <w:rPr>
        <w:sz w:val="18"/>
        <w:vertAlign w:val="superscript"/>
      </w:rPr>
      <w:t>th</w:t>
    </w:r>
    <w:r w:rsidR="0015437F">
      <w:rPr>
        <w:sz w:val="18"/>
      </w:rPr>
      <w:t xml:space="preserve"> January 2023</w:t>
    </w:r>
  </w:p>
  <w:p w:rsidR="00CB63B2" w:rsidRPr="00CB63B2" w:rsidRDefault="00197EBB" w:rsidP="009509EC">
    <w:pPr>
      <w:pStyle w:val="Footer"/>
      <w:tabs>
        <w:tab w:val="clear" w:pos="4513"/>
        <w:tab w:val="clear" w:pos="9026"/>
        <w:tab w:val="left" w:pos="2905"/>
      </w:tabs>
      <w:rPr>
        <w:sz w:val="18"/>
      </w:rPr>
    </w:pPr>
    <w:r>
      <w:rPr>
        <w:sz w:val="18"/>
      </w:rPr>
      <w:t xml:space="preserve">Author: </w:t>
    </w:r>
    <w:r w:rsidR="0015437F">
      <w:rPr>
        <w:sz w:val="18"/>
      </w:rPr>
      <w:t>Theatre Manager</w:t>
    </w:r>
  </w:p>
  <w:p w:rsidR="009509EC" w:rsidRDefault="00CB63B2" w:rsidP="009509EC">
    <w:pPr>
      <w:pStyle w:val="Footer"/>
      <w:tabs>
        <w:tab w:val="clear" w:pos="4513"/>
        <w:tab w:val="clear" w:pos="9026"/>
        <w:tab w:val="left" w:pos="2905"/>
      </w:tabs>
    </w:pPr>
    <w:r w:rsidRPr="00CB63B2">
      <w:rPr>
        <w:sz w:val="18"/>
      </w:rPr>
      <w:t>Version: 1.0</w:t>
    </w:r>
    <w:r w:rsidR="009509E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37" w:rsidRDefault="00A96037" w:rsidP="00A96037">
      <w:pPr>
        <w:spacing w:after="0" w:line="240" w:lineRule="auto"/>
      </w:pPr>
      <w:r>
        <w:separator/>
      </w:r>
    </w:p>
  </w:footnote>
  <w:footnote w:type="continuationSeparator" w:id="0">
    <w:p w:rsidR="00A96037" w:rsidRDefault="00A96037" w:rsidP="00A9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037" w:rsidRDefault="00A96037" w:rsidP="00A96037">
    <w:pPr>
      <w:pStyle w:val="Header"/>
      <w:jc w:val="right"/>
    </w:pPr>
    <w:r>
      <w:rPr>
        <w:noProof/>
        <w:lang w:eastAsia="en-GB"/>
      </w:rPr>
      <w:drawing>
        <wp:inline distT="0" distB="0" distL="0" distR="0" wp14:anchorId="1E9A9BD2" wp14:editId="2C587C6A">
          <wp:extent cx="978046"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G Verticle logo.jpg"/>
                  <pic:cNvPicPr/>
                </pic:nvPicPr>
                <pic:blipFill>
                  <a:blip r:embed="rId1">
                    <a:extLst>
                      <a:ext uri="{28A0092B-C50C-407E-A947-70E740481C1C}">
                        <a14:useLocalDpi xmlns:a14="http://schemas.microsoft.com/office/drawing/2010/main" val="0"/>
                      </a:ext>
                    </a:extLst>
                  </a:blip>
                  <a:stretch>
                    <a:fillRect/>
                  </a:stretch>
                </pic:blipFill>
                <pic:spPr>
                  <a:xfrm>
                    <a:off x="0" y="0"/>
                    <a:ext cx="994574" cy="9685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1B0C"/>
    <w:multiLevelType w:val="hybridMultilevel"/>
    <w:tmpl w:val="BF96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127012"/>
    <w:multiLevelType w:val="hybridMultilevel"/>
    <w:tmpl w:val="8668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0576DE"/>
    <w:multiLevelType w:val="hybridMultilevel"/>
    <w:tmpl w:val="C41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EA2472F"/>
    <w:multiLevelType w:val="hybridMultilevel"/>
    <w:tmpl w:val="5578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292859"/>
    <w:multiLevelType w:val="hybridMultilevel"/>
    <w:tmpl w:val="6A2E031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8A5350"/>
    <w:multiLevelType w:val="hybridMultilevel"/>
    <w:tmpl w:val="EBEE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C37A78"/>
    <w:multiLevelType w:val="hybridMultilevel"/>
    <w:tmpl w:val="0FB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4A6AFE"/>
    <w:multiLevelType w:val="hybridMultilevel"/>
    <w:tmpl w:val="CB84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37"/>
    <w:rsid w:val="00065432"/>
    <w:rsid w:val="000C1042"/>
    <w:rsid w:val="00114B3E"/>
    <w:rsid w:val="0015437F"/>
    <w:rsid w:val="00162FCF"/>
    <w:rsid w:val="00166170"/>
    <w:rsid w:val="00197EBB"/>
    <w:rsid w:val="001A56ED"/>
    <w:rsid w:val="0024062F"/>
    <w:rsid w:val="003110F6"/>
    <w:rsid w:val="0034765C"/>
    <w:rsid w:val="003B42D1"/>
    <w:rsid w:val="00433DE1"/>
    <w:rsid w:val="004B0AEB"/>
    <w:rsid w:val="004C0B71"/>
    <w:rsid w:val="005541B0"/>
    <w:rsid w:val="00597C23"/>
    <w:rsid w:val="005C3BF5"/>
    <w:rsid w:val="00671CB9"/>
    <w:rsid w:val="006855B7"/>
    <w:rsid w:val="006A1B32"/>
    <w:rsid w:val="006F6D19"/>
    <w:rsid w:val="007123B5"/>
    <w:rsid w:val="00725E37"/>
    <w:rsid w:val="007E7C37"/>
    <w:rsid w:val="009509EC"/>
    <w:rsid w:val="00A06C0C"/>
    <w:rsid w:val="00A12814"/>
    <w:rsid w:val="00A96037"/>
    <w:rsid w:val="00B11ABB"/>
    <w:rsid w:val="00C830B0"/>
    <w:rsid w:val="00CA4FDC"/>
    <w:rsid w:val="00CB63B2"/>
    <w:rsid w:val="00CD7F13"/>
    <w:rsid w:val="00CE6AC4"/>
    <w:rsid w:val="00DA3B40"/>
    <w:rsid w:val="00EF0A09"/>
    <w:rsid w:val="00EF6C4C"/>
    <w:rsid w:val="00F2369A"/>
    <w:rsid w:val="00F535A9"/>
    <w:rsid w:val="00F9143D"/>
    <w:rsid w:val="00FE10DF"/>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66E9-5705-4F80-99D4-ED34C901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037"/>
  </w:style>
  <w:style w:type="paragraph" w:styleId="Footer">
    <w:name w:val="footer"/>
    <w:basedOn w:val="Normal"/>
    <w:link w:val="FooterChar"/>
    <w:uiPriority w:val="99"/>
    <w:unhideWhenUsed/>
    <w:rsid w:val="00A96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037"/>
  </w:style>
  <w:style w:type="paragraph" w:styleId="ListParagraph">
    <w:name w:val="List Paragraph"/>
    <w:basedOn w:val="Normal"/>
    <w:uiPriority w:val="34"/>
    <w:qFormat/>
    <w:rsid w:val="0034765C"/>
    <w:pPr>
      <w:ind w:left="720"/>
      <w:contextualSpacing/>
    </w:pPr>
  </w:style>
  <w:style w:type="paragraph" w:styleId="BalloonText">
    <w:name w:val="Balloon Text"/>
    <w:basedOn w:val="Normal"/>
    <w:link w:val="BalloonTextChar"/>
    <w:uiPriority w:val="99"/>
    <w:semiHidden/>
    <w:unhideWhenUsed/>
    <w:rsid w:val="00197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37AF6-4A94-49B4-A2AF-5E3CD40A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Julie Dowdell</cp:lastModifiedBy>
  <cp:revision>8</cp:revision>
  <cp:lastPrinted>2022-09-14T08:26:00Z</cp:lastPrinted>
  <dcterms:created xsi:type="dcterms:W3CDTF">2022-09-14T08:22:00Z</dcterms:created>
  <dcterms:modified xsi:type="dcterms:W3CDTF">2023-01-14T07:15:00Z</dcterms:modified>
</cp:coreProperties>
</file>