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C2A4" w14:textId="77777777" w:rsidR="000A3197" w:rsidRPr="000A3197" w:rsidRDefault="000A3197" w:rsidP="000A3197">
      <w:pPr>
        <w:spacing w:before="100" w:beforeAutospacing="1" w:after="100" w:afterAutospacing="1" w:line="300" w:lineRule="atLeast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0A3197">
        <w:rPr>
          <w:rFonts w:eastAsia="Times New Roman" w:cstheme="minorHAnsi"/>
          <w:b/>
          <w:bCs/>
          <w:kern w:val="36"/>
          <w:lang w:eastAsia="en-GB"/>
        </w:rPr>
        <w:t>Senior Financial Accountant – Job Description</w:t>
      </w:r>
    </w:p>
    <w:p w14:paraId="75D065AA" w14:textId="77777777" w:rsidR="000A3197" w:rsidRPr="000A3197" w:rsidRDefault="000A3197" w:rsidP="000A3197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lang w:eastAsia="en-GB"/>
        </w:rPr>
      </w:pPr>
      <w:r w:rsidRPr="000A3197">
        <w:rPr>
          <w:rFonts w:eastAsia="Times New Roman" w:cstheme="minorHAnsi"/>
          <w:b/>
          <w:bCs/>
          <w:lang w:eastAsia="en-GB"/>
        </w:rPr>
        <w:t>Key Responsibilities</w:t>
      </w:r>
    </w:p>
    <w:p w14:paraId="56D921AB" w14:textId="77777777" w:rsidR="000A3197" w:rsidRPr="000A3197" w:rsidRDefault="000A3197" w:rsidP="000A3197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lang w:eastAsia="en-GB"/>
        </w:rPr>
      </w:pPr>
      <w:r w:rsidRPr="000A3197">
        <w:rPr>
          <w:rFonts w:eastAsia="Times New Roman" w:cstheme="minorHAnsi"/>
          <w:b/>
          <w:bCs/>
          <w:lang w:eastAsia="en-GB"/>
        </w:rPr>
        <w:t>Financial Reporting &amp; Governance</w:t>
      </w:r>
    </w:p>
    <w:p w14:paraId="62ED8126" w14:textId="77777777" w:rsidR="000A3197" w:rsidRPr="000A3197" w:rsidRDefault="000A3197" w:rsidP="000A319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Lead the preparation, review, and consolidation of monthly, quarterly, and annual financial results, ensuring accuracy and alignment with organisational accounting standards.</w:t>
      </w:r>
    </w:p>
    <w:p w14:paraId="4C807B73" w14:textId="77777777" w:rsidR="000A3197" w:rsidRPr="000A3197" w:rsidRDefault="000A3197" w:rsidP="000A319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Support the month</w:t>
      </w:r>
      <w:r w:rsidRPr="000A3197">
        <w:rPr>
          <w:rFonts w:eastAsia="Times New Roman" w:cstheme="minorHAnsi"/>
          <w:lang w:eastAsia="en-GB"/>
        </w:rPr>
        <w:noBreakHyphen/>
        <w:t>end and year</w:t>
      </w:r>
      <w:r w:rsidRPr="000A3197">
        <w:rPr>
          <w:rFonts w:eastAsia="Times New Roman" w:cstheme="minorHAnsi"/>
          <w:lang w:eastAsia="en-GB"/>
        </w:rPr>
        <w:noBreakHyphen/>
        <w:t>end close processes, ensuring deadlines are met and key risks are identified early and addressed.</w:t>
      </w:r>
    </w:p>
    <w:p w14:paraId="780CD326" w14:textId="77777777" w:rsidR="000A3197" w:rsidRPr="000A3197" w:rsidRDefault="000A3197" w:rsidP="000A319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Ensure strong balance sheet integrity through rigorous reconciliation oversight, review, and challenge.</w:t>
      </w:r>
    </w:p>
    <w:p w14:paraId="1F0D59FC" w14:textId="77777777" w:rsidR="000A3197" w:rsidRPr="000A3197" w:rsidRDefault="000A3197" w:rsidP="000A319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Maintain and update both external and internal accounting policies, ensuring compliance with organisational expectations and industry best practices.</w:t>
      </w:r>
    </w:p>
    <w:p w14:paraId="5E41D1B7" w14:textId="2EA0C7BA" w:rsidR="000A3197" w:rsidRPr="000A3197" w:rsidRDefault="000A3197" w:rsidP="000A319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Ensure</w:t>
      </w:r>
      <w:r w:rsidRPr="000A3197">
        <w:rPr>
          <w:rFonts w:eastAsia="Times New Roman" w:cstheme="minorHAnsi"/>
          <w:lang w:eastAsia="en-GB"/>
        </w:rPr>
        <w:t xml:space="preserve"> internal SOPs</w:t>
      </w:r>
      <w:r w:rsidRPr="000A3197">
        <w:rPr>
          <w:rFonts w:eastAsia="Times New Roman" w:cstheme="minorHAnsi"/>
          <w:lang w:eastAsia="en-GB"/>
        </w:rPr>
        <w:t xml:space="preserve"> </w:t>
      </w:r>
      <w:r w:rsidRPr="000A3197">
        <w:rPr>
          <w:rFonts w:eastAsia="Times New Roman" w:cstheme="minorHAnsi"/>
          <w:lang w:eastAsia="en-GB"/>
        </w:rPr>
        <w:t>are up to date, accurate, and effectively adopted across finance teams.</w:t>
      </w:r>
    </w:p>
    <w:p w14:paraId="44E8A51D" w14:textId="77777777" w:rsidR="000A3197" w:rsidRPr="000A3197" w:rsidRDefault="000A3197" w:rsidP="000A3197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lang w:eastAsia="en-GB"/>
        </w:rPr>
      </w:pPr>
      <w:r w:rsidRPr="000A3197">
        <w:rPr>
          <w:rFonts w:eastAsia="Times New Roman" w:cstheme="minorHAnsi"/>
          <w:b/>
          <w:bCs/>
          <w:lang w:eastAsia="en-GB"/>
        </w:rPr>
        <w:t>Audit Liaison</w:t>
      </w:r>
    </w:p>
    <w:p w14:paraId="2C1331D6" w14:textId="77777777" w:rsidR="000A3197" w:rsidRPr="000A3197" w:rsidRDefault="000A3197" w:rsidP="000A319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Act as the primary point of contact for external auditors, coordinating the provision of audit evidence, managing queries, and supporting the smooth delivery of both interim and year</w:t>
      </w:r>
      <w:r w:rsidRPr="000A3197">
        <w:rPr>
          <w:rFonts w:eastAsia="Times New Roman" w:cstheme="minorHAnsi"/>
          <w:lang w:eastAsia="en-GB"/>
        </w:rPr>
        <w:noBreakHyphen/>
        <w:t>end audit processes.</w:t>
      </w:r>
    </w:p>
    <w:p w14:paraId="776BB295" w14:textId="77777777" w:rsidR="000A3197" w:rsidRPr="000A3197" w:rsidRDefault="000A3197" w:rsidP="000A319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Lead engagement with internal audit teams, coordinating reviews, facilitating access to supporting information, and ensuring timely resolution of findings.</w:t>
      </w:r>
    </w:p>
    <w:p w14:paraId="79AF0825" w14:textId="77777777" w:rsidR="000A3197" w:rsidRPr="000A3197" w:rsidRDefault="000A3197" w:rsidP="000A319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Ensure audit recommendations are translated into clear financial process improvements and embedded effectively across finance teams.</w:t>
      </w:r>
    </w:p>
    <w:p w14:paraId="1E174A06" w14:textId="77777777" w:rsidR="000A3197" w:rsidRPr="000A3197" w:rsidRDefault="000A3197" w:rsidP="000A3197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lang w:eastAsia="en-GB"/>
        </w:rPr>
      </w:pPr>
      <w:r w:rsidRPr="000A3197">
        <w:rPr>
          <w:rFonts w:eastAsia="Times New Roman" w:cstheme="minorHAnsi"/>
          <w:b/>
          <w:bCs/>
          <w:lang w:eastAsia="en-GB"/>
        </w:rPr>
        <w:t>Technical Accounting &amp; Business Support</w:t>
      </w:r>
    </w:p>
    <w:p w14:paraId="7E7F9B46" w14:textId="40925AD1" w:rsidR="000A3197" w:rsidRPr="000A3197" w:rsidRDefault="000A3197" w:rsidP="000A319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Act as the technical accounting expert, supporting finance managers with complex queries and ensuring consistent application of accounting treatment.</w:t>
      </w:r>
    </w:p>
    <w:p w14:paraId="0074B722" w14:textId="43AD4FC8" w:rsidR="000A3197" w:rsidRPr="000A3197" w:rsidRDefault="000A3197" w:rsidP="000A319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 xml:space="preserve">Strengthen financial resilience by </w:t>
      </w:r>
      <w:r w:rsidR="00A95A67">
        <w:rPr>
          <w:rFonts w:eastAsia="Times New Roman" w:cstheme="minorHAnsi"/>
          <w:lang w:eastAsia="en-GB"/>
        </w:rPr>
        <w:t xml:space="preserve">building strong relationships with operational finance managers and by </w:t>
      </w:r>
      <w:r w:rsidRPr="000A3197">
        <w:rPr>
          <w:rFonts w:eastAsia="Times New Roman" w:cstheme="minorHAnsi"/>
          <w:lang w:eastAsia="en-GB"/>
        </w:rPr>
        <w:t>acting as a specialist resource offering guidance, support, and targeted training where required.</w:t>
      </w:r>
    </w:p>
    <w:p w14:paraId="18A239A5" w14:textId="77777777" w:rsidR="000A3197" w:rsidRPr="000A3197" w:rsidRDefault="000A3197" w:rsidP="000A319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Provide technical support on stock accounting, including valuation, stock adjustments, controls, and processes to ensure accurate reporting.</w:t>
      </w:r>
    </w:p>
    <w:p w14:paraId="228A1B74" w14:textId="20FE528B" w:rsidR="000A3197" w:rsidRPr="000A3197" w:rsidRDefault="000A3197" w:rsidP="000A319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Provide guidance and oversight on revenue recognition</w:t>
      </w:r>
      <w:r w:rsidRPr="000A3197">
        <w:rPr>
          <w:rFonts w:eastAsia="Times New Roman" w:cstheme="minorHAnsi"/>
          <w:lang w:eastAsia="en-GB"/>
        </w:rPr>
        <w:t xml:space="preserve"> and reporting</w:t>
      </w:r>
      <w:r w:rsidRPr="000A3197">
        <w:rPr>
          <w:rFonts w:eastAsia="Times New Roman" w:cstheme="minorHAnsi"/>
          <w:lang w:eastAsia="en-GB"/>
        </w:rPr>
        <w:t xml:space="preserve"> to ensure correct classification, timing, and treatment in line with established policies.</w:t>
      </w:r>
    </w:p>
    <w:p w14:paraId="26AC5634" w14:textId="77777777" w:rsidR="000A3197" w:rsidRPr="000A3197" w:rsidRDefault="000A3197" w:rsidP="000A3197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lang w:eastAsia="en-GB"/>
        </w:rPr>
      </w:pPr>
      <w:r w:rsidRPr="000A3197">
        <w:rPr>
          <w:rFonts w:eastAsia="Times New Roman" w:cstheme="minorHAnsi"/>
          <w:b/>
          <w:bCs/>
          <w:lang w:eastAsia="en-GB"/>
        </w:rPr>
        <w:t>Controls, Processes &amp; Continuous Improvement</w:t>
      </w:r>
    </w:p>
    <w:p w14:paraId="3C73DB0D" w14:textId="77777777" w:rsidR="000A3197" w:rsidRPr="000A3197" w:rsidRDefault="000A3197" w:rsidP="000A319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Drive the improvement of financial processes to strengthen internal controls, standardisation, efficiency, and overall reporting quality.</w:t>
      </w:r>
    </w:p>
    <w:p w14:paraId="04893ADF" w14:textId="77777777" w:rsidR="000A3197" w:rsidRPr="000A3197" w:rsidRDefault="000A3197" w:rsidP="000A319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Support finance system enhancements or transformation projects, ensuring accounting implications are fully assessed and documented.</w:t>
      </w:r>
    </w:p>
    <w:p w14:paraId="1FA43489" w14:textId="7D28D8FE" w:rsidR="000A3197" w:rsidRPr="000A3197" w:rsidRDefault="00A95A67" w:rsidP="000A3197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Other</w:t>
      </w:r>
    </w:p>
    <w:p w14:paraId="46A83E1D" w14:textId="43A9C83A" w:rsidR="000A3197" w:rsidRPr="000A3197" w:rsidRDefault="000A3197" w:rsidP="00A95A6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lastRenderedPageBreak/>
        <w:t>Serve as a key point of contact for technical accounting matters across the division and with central finance.</w:t>
      </w:r>
    </w:p>
    <w:p w14:paraId="3F63C111" w14:textId="23197D63" w:rsidR="000A3197" w:rsidRDefault="000A3197" w:rsidP="000A319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Prepare and present financial analysis, policy updates, or technical briefings to senior stakeholders as required.</w:t>
      </w:r>
    </w:p>
    <w:p w14:paraId="340ED4C4" w14:textId="52DA0452" w:rsidR="00A95A67" w:rsidRDefault="00A95A67" w:rsidP="00A95A67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Day to day management of direct reports including coaching and development as part of the company appraisal process</w:t>
      </w:r>
    </w:p>
    <w:p w14:paraId="23EC1536" w14:textId="2E7152A5" w:rsidR="00A95A67" w:rsidRPr="000A3197" w:rsidRDefault="00A95A67" w:rsidP="00A95A67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Supporting the Financial Controller and the wider team with any other ad hoc duties as may be required from time to time.</w:t>
      </w:r>
    </w:p>
    <w:p w14:paraId="70F27D8B" w14:textId="77777777" w:rsidR="000A3197" w:rsidRPr="000A3197" w:rsidRDefault="000A3197" w:rsidP="000A3197">
      <w:pPr>
        <w:spacing w:after="0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pict w14:anchorId="2AF296B1">
          <v:rect id="_x0000_i1026" style="width:0;height:1.5pt" o:hralign="center" o:hrstd="t" o:hr="t" fillcolor="#a0a0a0" stroked="f"/>
        </w:pict>
      </w:r>
    </w:p>
    <w:p w14:paraId="21C72B91" w14:textId="77777777" w:rsidR="000A3197" w:rsidRPr="000A3197" w:rsidRDefault="000A3197" w:rsidP="000A3197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lang w:eastAsia="en-GB"/>
        </w:rPr>
      </w:pPr>
      <w:r w:rsidRPr="000A3197">
        <w:rPr>
          <w:rFonts w:eastAsia="Times New Roman" w:cstheme="minorHAnsi"/>
          <w:b/>
          <w:bCs/>
          <w:lang w:eastAsia="en-GB"/>
        </w:rPr>
        <w:t>Person Specification</w:t>
      </w:r>
    </w:p>
    <w:p w14:paraId="734BE9B3" w14:textId="77777777" w:rsidR="00DA3CE0" w:rsidRDefault="000A3197" w:rsidP="004C0DD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 xml:space="preserve">ACCA or ACA qualified </w:t>
      </w:r>
      <w:r w:rsidR="00DA3CE0" w:rsidRPr="00DA3CE0">
        <w:rPr>
          <w:rFonts w:eastAsia="Times New Roman" w:cstheme="minorHAnsi"/>
          <w:lang w:eastAsia="en-GB"/>
        </w:rPr>
        <w:t xml:space="preserve">with post qualification experience. </w:t>
      </w:r>
    </w:p>
    <w:p w14:paraId="6CBF1FBA" w14:textId="70A133C4" w:rsidR="000A3197" w:rsidRPr="000A3197" w:rsidRDefault="000A3197" w:rsidP="004C0DD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Strong experience in financial accounting and technical accounting roles.</w:t>
      </w:r>
    </w:p>
    <w:p w14:paraId="7B311C53" w14:textId="77777777" w:rsidR="000A3197" w:rsidRPr="000A3197" w:rsidRDefault="000A3197" w:rsidP="000A319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Demonstrable ability to interpret and apply complex accounting requirements.</w:t>
      </w:r>
    </w:p>
    <w:p w14:paraId="2618A2CD" w14:textId="77777777" w:rsidR="000A3197" w:rsidRPr="000A3197" w:rsidRDefault="000A3197" w:rsidP="000A319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Excellent analytical and problem</w:t>
      </w:r>
      <w:r w:rsidRPr="000A3197">
        <w:rPr>
          <w:rFonts w:eastAsia="Times New Roman" w:cstheme="minorHAnsi"/>
          <w:lang w:eastAsia="en-GB"/>
        </w:rPr>
        <w:noBreakHyphen/>
        <w:t>solving skills with strong attention to detail.</w:t>
      </w:r>
    </w:p>
    <w:p w14:paraId="1A2A55B0" w14:textId="77777777" w:rsidR="000A3197" w:rsidRPr="000A3197" w:rsidRDefault="000A3197" w:rsidP="000A319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Strong communication skills, capable of influencing and supporting non</w:t>
      </w:r>
      <w:r w:rsidRPr="000A3197">
        <w:rPr>
          <w:rFonts w:eastAsia="Times New Roman" w:cstheme="minorHAnsi"/>
          <w:lang w:eastAsia="en-GB"/>
        </w:rPr>
        <w:noBreakHyphen/>
        <w:t>finance stakeholders.</w:t>
      </w:r>
    </w:p>
    <w:p w14:paraId="6525F1CA" w14:textId="77777777" w:rsidR="000A3197" w:rsidRPr="000A3197" w:rsidRDefault="000A3197" w:rsidP="000A319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Ability to provide resilience within finance teams through knowledge</w:t>
      </w:r>
      <w:r w:rsidRPr="000A3197">
        <w:rPr>
          <w:rFonts w:eastAsia="Times New Roman" w:cstheme="minorHAnsi"/>
          <w:lang w:eastAsia="en-GB"/>
        </w:rPr>
        <w:noBreakHyphen/>
        <w:t>sharing, training, and consistent guidance.</w:t>
      </w:r>
    </w:p>
    <w:p w14:paraId="7BB9BCB4" w14:textId="77777777" w:rsidR="000A3197" w:rsidRPr="000A3197" w:rsidRDefault="000A3197" w:rsidP="000A319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lang w:eastAsia="en-GB"/>
        </w:rPr>
      </w:pPr>
      <w:r w:rsidRPr="000A3197">
        <w:rPr>
          <w:rFonts w:eastAsia="Times New Roman" w:cstheme="minorHAnsi"/>
          <w:lang w:eastAsia="en-GB"/>
        </w:rPr>
        <w:t>Proven ability to improve financial processes and strengthen internal controls.</w:t>
      </w:r>
    </w:p>
    <w:p w14:paraId="7D27BB01" w14:textId="77777777" w:rsidR="000416EA" w:rsidRPr="000A3197" w:rsidRDefault="000416EA">
      <w:pPr>
        <w:rPr>
          <w:rFonts w:cstheme="minorHAnsi"/>
        </w:rPr>
      </w:pPr>
    </w:p>
    <w:sectPr w:rsidR="000416EA" w:rsidRPr="000A3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85A"/>
    <w:multiLevelType w:val="multilevel"/>
    <w:tmpl w:val="6D92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F6A31"/>
    <w:multiLevelType w:val="multilevel"/>
    <w:tmpl w:val="6520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47E71"/>
    <w:multiLevelType w:val="multilevel"/>
    <w:tmpl w:val="38B0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2234C"/>
    <w:multiLevelType w:val="multilevel"/>
    <w:tmpl w:val="A646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87072"/>
    <w:multiLevelType w:val="hybridMultilevel"/>
    <w:tmpl w:val="33D62A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716E8"/>
    <w:multiLevelType w:val="multilevel"/>
    <w:tmpl w:val="E53A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66CD9"/>
    <w:multiLevelType w:val="multilevel"/>
    <w:tmpl w:val="0F24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35986"/>
    <w:multiLevelType w:val="multilevel"/>
    <w:tmpl w:val="68E8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97"/>
    <w:rsid w:val="000416EA"/>
    <w:rsid w:val="000A3197"/>
    <w:rsid w:val="00A95A67"/>
    <w:rsid w:val="00DA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0D3C"/>
  <w15:chartTrackingRefBased/>
  <w15:docId w15:val="{81BE4B6E-7D78-4D5D-83FD-A939261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3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A31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A31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9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A319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A319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0A31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Goodband</dc:creator>
  <cp:keywords/>
  <dc:description/>
  <cp:lastModifiedBy>Rebecca Goodband</cp:lastModifiedBy>
  <cp:revision>3</cp:revision>
  <dcterms:created xsi:type="dcterms:W3CDTF">2026-03-26T13:30:00Z</dcterms:created>
  <dcterms:modified xsi:type="dcterms:W3CDTF">2026-03-26T13:42:00Z</dcterms:modified>
</cp:coreProperties>
</file>