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3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7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543"/>
      </w:tblGrid>
      <w:tr w:rsidR="00566EE4" w:rsidRPr="00456F80" w14:paraId="41FAD783" w14:textId="77777777" w:rsidTr="007D0AB4"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78282F5F" w14:textId="77777777" w:rsidR="00566EE4" w:rsidRPr="00456F80" w:rsidRDefault="00566EE4" w:rsidP="007D0AB4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6F80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  <w:r w:rsidRPr="00456F8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38AE58B5" w14:textId="3DF3B2A9" w:rsidR="00566EE4" w:rsidRPr="007D0AB4" w:rsidRDefault="001478E5" w:rsidP="007D0AB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Static </w:t>
            </w:r>
            <w:r w:rsidR="007B5D4A">
              <w:rPr>
                <w:rFonts w:ascii="Arial" w:hAnsi="Arial" w:cs="Arial"/>
                <w:b w:val="0"/>
                <w:sz w:val="22"/>
                <w:szCs w:val="22"/>
              </w:rPr>
              <w:t>B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uildings </w:t>
            </w:r>
            <w:r w:rsidR="007B5D4A"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ngineer</w:t>
            </w:r>
            <w:r w:rsidR="00487BE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5E32A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138DE1B6" w14:textId="77777777" w:rsidR="00566EE4" w:rsidRPr="00456F80" w:rsidRDefault="00566EE4" w:rsidP="007D0AB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456F80">
              <w:rPr>
                <w:rFonts w:ascii="Arial" w:hAnsi="Arial" w:cs="Arial"/>
                <w:sz w:val="22"/>
                <w:szCs w:val="22"/>
              </w:rPr>
              <w:t xml:space="preserve">Business Area/Function: </w:t>
            </w:r>
          </w:p>
          <w:p w14:paraId="4518C14F" w14:textId="77777777" w:rsidR="004F6D2A" w:rsidRPr="00456F80" w:rsidRDefault="004F6D2A" w:rsidP="007D0AB4">
            <w:pPr>
              <w:rPr>
                <w:rFonts w:ascii="Arial" w:hAnsi="Arial" w:cs="Arial"/>
                <w:szCs w:val="22"/>
              </w:rPr>
            </w:pPr>
          </w:p>
          <w:p w14:paraId="61BCC465" w14:textId="7D70FDBC" w:rsidR="004F6D2A" w:rsidRPr="00456F80" w:rsidRDefault="000129FB" w:rsidP="007D0AB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Central Property FM</w:t>
            </w:r>
          </w:p>
          <w:p w14:paraId="21C74896" w14:textId="77777777" w:rsidR="00566EE4" w:rsidRPr="00456F80" w:rsidRDefault="00566EE4" w:rsidP="007D0AB4">
            <w:pPr>
              <w:rPr>
                <w:rFonts w:ascii="Arial" w:hAnsi="Arial" w:cs="Arial"/>
                <w:szCs w:val="22"/>
              </w:rPr>
            </w:pPr>
          </w:p>
          <w:p w14:paraId="75385990" w14:textId="77777777" w:rsidR="00566EE4" w:rsidRPr="00456F80" w:rsidRDefault="00566EE4" w:rsidP="007D0AB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43" w:type="dxa"/>
            <w:tcMar>
              <w:top w:w="57" w:type="dxa"/>
              <w:bottom w:w="57" w:type="dxa"/>
            </w:tcMar>
            <w:vAlign w:val="center"/>
          </w:tcPr>
          <w:p w14:paraId="0DD0D690" w14:textId="77777777" w:rsidR="00566EE4" w:rsidRPr="00456F80" w:rsidRDefault="00566EE4" w:rsidP="007D0AB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456F80">
              <w:rPr>
                <w:rFonts w:ascii="Arial" w:hAnsi="Arial" w:cs="Arial"/>
                <w:sz w:val="22"/>
                <w:szCs w:val="22"/>
              </w:rPr>
              <w:t>Date Produced / Last Updated:</w:t>
            </w:r>
          </w:p>
          <w:p w14:paraId="1FC3FF7F" w14:textId="77777777" w:rsidR="00DE033A" w:rsidRPr="00456F80" w:rsidRDefault="00DE033A" w:rsidP="007D0AB4">
            <w:pPr>
              <w:rPr>
                <w:rFonts w:ascii="Arial" w:hAnsi="Arial" w:cs="Arial"/>
                <w:szCs w:val="22"/>
              </w:rPr>
            </w:pPr>
          </w:p>
          <w:p w14:paraId="139E7BAA" w14:textId="40F3DF88" w:rsidR="00566EE4" w:rsidRPr="00456F80" w:rsidRDefault="007E0F18" w:rsidP="00FC19E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Dec</w:t>
            </w:r>
            <w:r w:rsidR="00D77902">
              <w:rPr>
                <w:rFonts w:ascii="Arial" w:hAnsi="Arial" w:cs="Arial"/>
                <w:szCs w:val="22"/>
              </w:rPr>
              <w:t xml:space="preserve"> 202</w:t>
            </w:r>
            <w:r>
              <w:rPr>
                <w:rFonts w:ascii="Arial" w:hAnsi="Arial" w:cs="Arial"/>
                <w:szCs w:val="22"/>
              </w:rPr>
              <w:t>4</w:t>
            </w:r>
          </w:p>
        </w:tc>
      </w:tr>
      <w:tr w:rsidR="00566EE4" w:rsidRPr="00456F80" w14:paraId="6CA158E5" w14:textId="77777777" w:rsidTr="007D0AB4">
        <w:trPr>
          <w:trHeight w:val="496"/>
        </w:trPr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4F2AA39E" w14:textId="77777777" w:rsidR="00566EE4" w:rsidRPr="00456F80" w:rsidRDefault="00566EE4" w:rsidP="007D0AB4">
            <w:pPr>
              <w:pStyle w:val="Heading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56F80">
              <w:rPr>
                <w:rFonts w:ascii="Arial" w:hAnsi="Arial" w:cs="Arial"/>
                <w:sz w:val="22"/>
                <w:szCs w:val="22"/>
              </w:rPr>
              <w:t xml:space="preserve">Reports to: </w:t>
            </w:r>
            <w:r w:rsidRPr="00456F8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31D3B4DF" w14:textId="51167E72" w:rsidR="00566EE4" w:rsidRPr="00456F80" w:rsidRDefault="00587802" w:rsidP="007D0AB4">
            <w:pPr>
              <w:rPr>
                <w:rFonts w:ascii="Arial" w:hAnsi="Arial" w:cs="Arial"/>
                <w:bCs/>
                <w:kern w:val="32"/>
                <w:szCs w:val="22"/>
              </w:rPr>
            </w:pPr>
            <w:r>
              <w:rPr>
                <w:rFonts w:ascii="Arial" w:hAnsi="Arial" w:cs="Arial"/>
                <w:bCs/>
                <w:kern w:val="32"/>
                <w:szCs w:val="22"/>
              </w:rPr>
              <w:t>Engineering Manager</w:t>
            </w:r>
            <w:r w:rsidR="005E32A3">
              <w:rPr>
                <w:rFonts w:ascii="Arial" w:hAnsi="Arial" w:cs="Arial"/>
                <w:bCs/>
                <w:kern w:val="32"/>
                <w:szCs w:val="22"/>
              </w:rPr>
              <w:t xml:space="preserve"> </w:t>
            </w:r>
          </w:p>
          <w:p w14:paraId="21CEAC00" w14:textId="77777777" w:rsidR="00566EE4" w:rsidRPr="00456F80" w:rsidRDefault="00566EE4" w:rsidP="007D0AB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10A93F70" w14:textId="7CFEA603" w:rsidR="00DE033A" w:rsidRPr="00456F80" w:rsidRDefault="00DE033A" w:rsidP="007D0AB4">
            <w:pPr>
              <w:rPr>
                <w:rFonts w:ascii="Arial" w:hAnsi="Arial" w:cs="Arial"/>
                <w:bCs/>
                <w:kern w:val="32"/>
                <w:szCs w:val="22"/>
              </w:rPr>
            </w:pPr>
            <w:r w:rsidRPr="00456F80">
              <w:rPr>
                <w:rFonts w:ascii="Arial" w:hAnsi="Arial" w:cs="Arial"/>
                <w:b/>
                <w:bCs/>
                <w:kern w:val="32"/>
                <w:szCs w:val="22"/>
              </w:rPr>
              <w:t>Location:</w:t>
            </w:r>
            <w:r w:rsidR="002C457A">
              <w:rPr>
                <w:rFonts w:ascii="Arial" w:hAnsi="Arial" w:cs="Arial"/>
                <w:bCs/>
                <w:kern w:val="32"/>
                <w:szCs w:val="22"/>
              </w:rPr>
              <w:t xml:space="preserve"> </w:t>
            </w:r>
            <w:r w:rsidR="007B5D4A">
              <w:rPr>
                <w:rFonts w:ascii="Arial" w:hAnsi="Arial" w:cs="Arial"/>
                <w:bCs/>
                <w:kern w:val="32"/>
                <w:szCs w:val="22"/>
              </w:rPr>
              <w:t xml:space="preserve"> </w:t>
            </w:r>
          </w:p>
          <w:p w14:paraId="47F37172" w14:textId="77777777" w:rsidR="00566EE4" w:rsidRPr="00456F80" w:rsidRDefault="00566EE4" w:rsidP="0029460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43" w:type="dxa"/>
            <w:tcMar>
              <w:top w:w="57" w:type="dxa"/>
              <w:bottom w:w="57" w:type="dxa"/>
            </w:tcMar>
            <w:vAlign w:val="center"/>
          </w:tcPr>
          <w:p w14:paraId="6154005F" w14:textId="0BAF6D57" w:rsidR="00566EE4" w:rsidRPr="00456F80" w:rsidRDefault="00566EE4" w:rsidP="007D0AB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456F80">
              <w:rPr>
                <w:rFonts w:ascii="Arial" w:hAnsi="Arial" w:cs="Arial"/>
                <w:sz w:val="22"/>
                <w:szCs w:val="22"/>
              </w:rPr>
              <w:t>Reference:</w:t>
            </w:r>
            <w:r w:rsidR="005878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D67">
              <w:rPr>
                <w:rFonts w:ascii="Arial" w:hAnsi="Arial" w:cs="Arial"/>
                <w:sz w:val="22"/>
                <w:szCs w:val="22"/>
              </w:rPr>
              <w:t>PPG JD</w:t>
            </w:r>
            <w:r w:rsidR="00587802">
              <w:rPr>
                <w:rFonts w:ascii="Arial" w:hAnsi="Arial" w:cs="Arial"/>
                <w:sz w:val="22"/>
                <w:szCs w:val="22"/>
              </w:rPr>
              <w:t xml:space="preserve"> 001</w:t>
            </w:r>
          </w:p>
          <w:p w14:paraId="6E9F342B" w14:textId="77777777" w:rsidR="00566EE4" w:rsidRPr="00456F80" w:rsidRDefault="00566EE4" w:rsidP="007D0AB4">
            <w:pPr>
              <w:rPr>
                <w:rFonts w:ascii="Arial" w:hAnsi="Arial" w:cs="Arial"/>
                <w:szCs w:val="22"/>
              </w:rPr>
            </w:pPr>
          </w:p>
        </w:tc>
      </w:tr>
      <w:tr w:rsidR="00566EE4" w:rsidRPr="00456F80" w14:paraId="288578E8" w14:textId="77777777" w:rsidTr="007D0AB4">
        <w:tc>
          <w:tcPr>
            <w:tcW w:w="9781" w:type="dxa"/>
            <w:gridSpan w:val="3"/>
          </w:tcPr>
          <w:p w14:paraId="0D91AC23" w14:textId="221B6B33" w:rsidR="00566EE4" w:rsidRPr="00456F80" w:rsidRDefault="00566EE4" w:rsidP="007D0AB4">
            <w:pPr>
              <w:pStyle w:val="Heading1"/>
              <w:spacing w:before="120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</w:p>
        </w:tc>
      </w:tr>
      <w:tr w:rsidR="00D662A8" w:rsidRPr="00456F80" w14:paraId="1B8AE619" w14:textId="77777777" w:rsidTr="007D0AB4">
        <w:tc>
          <w:tcPr>
            <w:tcW w:w="9781" w:type="dxa"/>
            <w:gridSpan w:val="3"/>
          </w:tcPr>
          <w:p w14:paraId="7DF8D105" w14:textId="77777777" w:rsidR="00D662A8" w:rsidRDefault="00D662A8" w:rsidP="00D662A8">
            <w:pPr>
              <w:rPr>
                <w:rFonts w:ascii="Arial" w:hAnsi="Arial" w:cs="Arial"/>
                <w:b/>
                <w:szCs w:val="22"/>
              </w:rPr>
            </w:pPr>
          </w:p>
          <w:p w14:paraId="1EB578BE" w14:textId="500327E7" w:rsidR="00D662A8" w:rsidRDefault="00D662A8" w:rsidP="00D662A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Complexity</w:t>
            </w:r>
            <w:r w:rsidRPr="0010187D">
              <w:rPr>
                <w:rFonts w:ascii="Arial" w:hAnsi="Arial" w:cs="Arial"/>
                <w:b/>
                <w:szCs w:val="22"/>
              </w:rPr>
              <w:t>:</w:t>
            </w:r>
          </w:p>
          <w:p w14:paraId="241EB50B" w14:textId="76F4325C" w:rsidR="00D662A8" w:rsidRDefault="00D662A8" w:rsidP="00D662A8">
            <w:pPr>
              <w:rPr>
                <w:rFonts w:ascii="Arial" w:hAnsi="Arial" w:cs="Arial"/>
                <w:b/>
                <w:szCs w:val="22"/>
              </w:rPr>
            </w:pPr>
          </w:p>
          <w:p w14:paraId="3EFEF6B0" w14:textId="2BA88D92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To ensure all teams PPM and repairs are carried out as necessary in line with Contract SLA</w:t>
            </w:r>
          </w:p>
          <w:p w14:paraId="7C4BE2F1" w14:textId="508C34A6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To ensure all reactive tasks are completed in a timely manner so as to meet the SLA assigned.</w:t>
            </w:r>
          </w:p>
          <w:p w14:paraId="2DCCABB5" w14:textId="22D6AD75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Required to safely operate and maintain the HVAC, HV, L8, Mechanical and Electrical systems and associated equipment on site in line with current legislation.</w:t>
            </w:r>
          </w:p>
          <w:p w14:paraId="204DC3D9" w14:textId="67A1DBB7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 xml:space="preserve">To maintain a good working relationship with </w:t>
            </w:r>
            <w:r w:rsidR="007849C1">
              <w:rPr>
                <w:rFonts w:ascii="Arial" w:hAnsi="Arial" w:cs="Arial"/>
                <w:bCs/>
                <w:szCs w:val="22"/>
              </w:rPr>
              <w:t xml:space="preserve">site </w:t>
            </w:r>
            <w:r w:rsidRPr="00DA79A3">
              <w:rPr>
                <w:rFonts w:ascii="Arial" w:hAnsi="Arial" w:cs="Arial"/>
                <w:bCs/>
                <w:szCs w:val="22"/>
              </w:rPr>
              <w:t>representatives and work in a manner which ensures that all aspects of the service</w:t>
            </w:r>
            <w:r w:rsidR="001478E5">
              <w:rPr>
                <w:rFonts w:ascii="Arial" w:hAnsi="Arial" w:cs="Arial"/>
                <w:bCs/>
                <w:szCs w:val="22"/>
              </w:rPr>
              <w:t xml:space="preserve"> to </w:t>
            </w:r>
            <w:r w:rsidR="007E0F18">
              <w:rPr>
                <w:rFonts w:ascii="Arial" w:hAnsi="Arial" w:cs="Arial"/>
                <w:bCs/>
                <w:szCs w:val="22"/>
              </w:rPr>
              <w:t>PPG</w:t>
            </w:r>
            <w:r w:rsidRPr="00DA79A3">
              <w:rPr>
                <w:rFonts w:ascii="Arial" w:hAnsi="Arial" w:cs="Arial"/>
                <w:bCs/>
                <w:szCs w:val="22"/>
              </w:rPr>
              <w:t xml:space="preserve"> and the customer are delivered with the requisite levels of professionalism.</w:t>
            </w:r>
          </w:p>
          <w:p w14:paraId="0B8FAE7E" w14:textId="01ED2128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Responsible for review</w:t>
            </w:r>
            <w:r w:rsidR="001478E5">
              <w:rPr>
                <w:rFonts w:ascii="Arial" w:hAnsi="Arial" w:cs="Arial"/>
                <w:bCs/>
                <w:szCs w:val="22"/>
              </w:rPr>
              <w:t>ing</w:t>
            </w:r>
            <w:r w:rsidRPr="00DA79A3">
              <w:rPr>
                <w:rFonts w:ascii="Arial" w:hAnsi="Arial" w:cs="Arial"/>
                <w:bCs/>
                <w:szCs w:val="22"/>
              </w:rPr>
              <w:t xml:space="preserve"> of Risk Assessments and Method Statements</w:t>
            </w:r>
          </w:p>
          <w:p w14:paraId="0BDAFB42" w14:textId="5D8624A0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 xml:space="preserve">Responsible for </w:t>
            </w:r>
            <w:r w:rsidR="00587802">
              <w:rPr>
                <w:rFonts w:ascii="Arial" w:hAnsi="Arial" w:cs="Arial"/>
                <w:bCs/>
                <w:szCs w:val="22"/>
              </w:rPr>
              <w:t xml:space="preserve">viewing and issuing </w:t>
            </w:r>
            <w:r w:rsidRPr="00DA79A3">
              <w:rPr>
                <w:rFonts w:ascii="Arial" w:hAnsi="Arial" w:cs="Arial"/>
                <w:bCs/>
                <w:szCs w:val="22"/>
              </w:rPr>
              <w:t xml:space="preserve">Permits to </w:t>
            </w:r>
            <w:r w:rsidR="00587802">
              <w:rPr>
                <w:rFonts w:ascii="Arial" w:hAnsi="Arial" w:cs="Arial"/>
                <w:bCs/>
                <w:szCs w:val="22"/>
              </w:rPr>
              <w:t>W</w:t>
            </w:r>
            <w:r w:rsidRPr="00DA79A3">
              <w:rPr>
                <w:rFonts w:ascii="Arial" w:hAnsi="Arial" w:cs="Arial"/>
                <w:bCs/>
                <w:szCs w:val="22"/>
              </w:rPr>
              <w:t>ork</w:t>
            </w:r>
          </w:p>
          <w:p w14:paraId="5836A9A2" w14:textId="180830CD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Adhere to Safe systems of work, this includes harness, lanyards, steps and tool checks</w:t>
            </w:r>
          </w:p>
          <w:p w14:paraId="762DA8B7" w14:textId="1F5DC8F5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Ensuring all</w:t>
            </w:r>
            <w:r w:rsidR="001478E5">
              <w:rPr>
                <w:rFonts w:ascii="Arial" w:hAnsi="Arial" w:cs="Arial"/>
                <w:bCs/>
                <w:szCs w:val="22"/>
              </w:rPr>
              <w:t xml:space="preserve"> E-</w:t>
            </w:r>
            <w:r w:rsidRPr="00DA79A3">
              <w:rPr>
                <w:rFonts w:ascii="Arial" w:hAnsi="Arial" w:cs="Arial"/>
                <w:bCs/>
                <w:szCs w:val="22"/>
              </w:rPr>
              <w:t>logbooks are being kept up to date.</w:t>
            </w:r>
          </w:p>
          <w:p w14:paraId="6BB30C39" w14:textId="68C3EF6C" w:rsidR="00DA79A3" w:rsidRP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Ordering of parts for any reactive or planned works.</w:t>
            </w:r>
          </w:p>
          <w:p w14:paraId="20FE5D77" w14:textId="77777777" w:rsidR="00D662A8" w:rsidRDefault="00D662A8" w:rsidP="00D662A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  <w:p w14:paraId="4D77AE38" w14:textId="59545228" w:rsidR="00D662A8" w:rsidRPr="0010187D" w:rsidRDefault="00D662A8" w:rsidP="00D662A8">
            <w:pPr>
              <w:rPr>
                <w:rFonts w:ascii="Arial" w:hAnsi="Arial" w:cs="Arial"/>
                <w:b/>
                <w:szCs w:val="22"/>
              </w:rPr>
            </w:pPr>
            <w:r w:rsidRPr="008D7A52">
              <w:rPr>
                <w:rFonts w:ascii="Arial" w:hAnsi="Arial" w:cs="Arial"/>
                <w:b/>
                <w:color w:val="000000"/>
                <w:szCs w:val="22"/>
                <w:lang w:eastAsia="en-GB"/>
              </w:rPr>
              <w:t>The guide below is not intended to be fully inclusive or exclusive of the duties required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  <w:p w14:paraId="12971309" w14:textId="04A3359A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Building </w:t>
            </w:r>
            <w:r w:rsidR="00A85B15">
              <w:rPr>
                <w:rFonts w:ascii="Arial" w:hAnsi="Arial" w:cs="Arial"/>
                <w:color w:val="000000"/>
                <w:szCs w:val="22"/>
                <w:lang w:eastAsia="en-GB"/>
              </w:rPr>
              <w:t>M</w:t>
            </w: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anagement </w:t>
            </w:r>
            <w:r w:rsidR="00A85B15">
              <w:rPr>
                <w:rFonts w:ascii="Arial" w:hAnsi="Arial" w:cs="Arial"/>
                <w:color w:val="000000"/>
                <w:szCs w:val="22"/>
                <w:lang w:eastAsia="en-GB"/>
              </w:rPr>
              <w:t>S</w:t>
            </w: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ystem. </w:t>
            </w:r>
          </w:p>
          <w:p w14:paraId="3F3A9AB0" w14:textId="6EAD2F17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Control system</w:t>
            </w:r>
          </w:p>
          <w:p w14:paraId="450C434C" w14:textId="33B1B0E7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Air conditioning systems</w:t>
            </w:r>
          </w:p>
          <w:p w14:paraId="005239FE" w14:textId="42DC5301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Chillers – wet and dry systems</w:t>
            </w:r>
          </w:p>
          <w:p w14:paraId="5D341BEE" w14:textId="77777777" w:rsidR="00A85B15" w:rsidRDefault="00A85B15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Pressure vessels </w:t>
            </w:r>
          </w:p>
          <w:p w14:paraId="54499071" w14:textId="159DAE4A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Air Handling Units</w:t>
            </w:r>
          </w:p>
          <w:p w14:paraId="25BBCFEE" w14:textId="6F09AA7A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Heating systems</w:t>
            </w:r>
          </w:p>
          <w:p w14:paraId="7AF0DA4B" w14:textId="13D32DB8" w:rsidR="00D662A8" w:rsidRPr="000129FB" w:rsidRDefault="00D662A8" w:rsidP="000129F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Pumps</w:t>
            </w:r>
          </w:p>
          <w:p w14:paraId="22A0F8A1" w14:textId="10D2F665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Single phase and three phase motors</w:t>
            </w:r>
          </w:p>
          <w:p w14:paraId="48DD5907" w14:textId="463FFB3C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Emergency lighting</w:t>
            </w:r>
            <w:r w:rsidR="008D7A52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(</w:t>
            </w: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Recording of Testing)</w:t>
            </w:r>
          </w:p>
          <w:p w14:paraId="17AC94EC" w14:textId="5C2CEE7E" w:rsidR="00D662A8" w:rsidRP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Fire and life safety systems</w:t>
            </w:r>
            <w:r w:rsidR="008D7A52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</w:t>
            </w: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(Recording of Testing)</w:t>
            </w:r>
          </w:p>
          <w:p w14:paraId="52D9F1D5" w14:textId="77777777" w:rsidR="00D662A8" w:rsidRP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Plumbing and Sanitary ware </w:t>
            </w:r>
          </w:p>
          <w:p w14:paraId="0E1F58E4" w14:textId="77777777" w:rsidR="00D662A8" w:rsidRP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Water Treatment</w:t>
            </w:r>
          </w:p>
          <w:p w14:paraId="6AF7DCA9" w14:textId="77777777" w:rsidR="00D662A8" w:rsidRPr="00DD1334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Maintenance and recording of all </w:t>
            </w:r>
            <w:r w:rsidR="00D77902"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PPM </w:t>
            </w:r>
            <w:r w:rsidR="00D77902">
              <w:t>tasks</w:t>
            </w: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(statutory or otherwise) via CAFM</w:t>
            </w:r>
          </w:p>
          <w:p w14:paraId="2EDBEBC9" w14:textId="77777777" w:rsidR="00DD1334" w:rsidRPr="00DD1334" w:rsidRDefault="00DD1334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Med Gas systems</w:t>
            </w:r>
          </w:p>
          <w:p w14:paraId="6764A7EC" w14:textId="3CD9C46C" w:rsidR="00DD1334" w:rsidRPr="00D662A8" w:rsidRDefault="00DD1334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LV systems</w:t>
            </w:r>
          </w:p>
        </w:tc>
      </w:tr>
      <w:tr w:rsidR="00D662A8" w:rsidRPr="00456F80" w14:paraId="02F5B3A3" w14:textId="77777777" w:rsidTr="007D0AB4">
        <w:trPr>
          <w:trHeight w:val="665"/>
        </w:trPr>
        <w:tc>
          <w:tcPr>
            <w:tcW w:w="9781" w:type="dxa"/>
            <w:gridSpan w:val="3"/>
          </w:tcPr>
          <w:p w14:paraId="2B229906" w14:textId="77777777" w:rsidR="00D662A8" w:rsidRPr="00456F80" w:rsidRDefault="00D662A8" w:rsidP="00D662A8">
            <w:pPr>
              <w:spacing w:before="60"/>
              <w:rPr>
                <w:rFonts w:ascii="Arial" w:hAnsi="Arial" w:cs="Arial"/>
                <w:b/>
                <w:szCs w:val="22"/>
              </w:rPr>
            </w:pPr>
            <w:r w:rsidRPr="00456F80">
              <w:rPr>
                <w:rFonts w:ascii="Arial" w:hAnsi="Arial" w:cs="Arial"/>
                <w:b/>
                <w:szCs w:val="22"/>
              </w:rPr>
              <w:lastRenderedPageBreak/>
              <w:t xml:space="preserve">Qualifications or Required Experience: </w:t>
            </w:r>
          </w:p>
          <w:p w14:paraId="480912AF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 w:rsidRPr="000630EE">
              <w:rPr>
                <w:rFonts w:ascii="Arial" w:hAnsi="Arial" w:cs="Arial"/>
                <w:szCs w:val="22"/>
              </w:rPr>
              <w:t>IPAF Certificated for 3a &amp; 3b machines (Desirable)</w:t>
            </w:r>
          </w:p>
          <w:p w14:paraId="1F1EAC07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 w:rsidRPr="000630EE">
              <w:rPr>
                <w:rFonts w:ascii="Arial" w:hAnsi="Arial" w:cs="Arial"/>
                <w:szCs w:val="22"/>
              </w:rPr>
              <w:t>Experience working on various mechanical systems (LTHW/CHWS/BCWS).</w:t>
            </w:r>
          </w:p>
          <w:p w14:paraId="0BC58E4D" w14:textId="59E200F7" w:rsidR="00166085" w:rsidRDefault="001478E5" w:rsidP="00166085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D662A8" w:rsidRPr="000630EE">
              <w:rPr>
                <w:rFonts w:ascii="Arial" w:hAnsi="Arial" w:cs="Arial"/>
                <w:szCs w:val="22"/>
              </w:rPr>
              <w:t>nderstanding of the L8 ACOP would also be beneficial</w:t>
            </w:r>
          </w:p>
          <w:p w14:paraId="55527687" w14:textId="77777777" w:rsidR="00166085" w:rsidRPr="00166085" w:rsidRDefault="00166085" w:rsidP="00166085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 w:rsidRPr="00166085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A minimum of five years’ experience following qualification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92F22B" w14:textId="016003AE" w:rsidR="00166085" w:rsidRPr="001478E5" w:rsidRDefault="00166085" w:rsidP="001478E5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 w:rsidRPr="00166085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Relevant qualifications pertinent to their engineering discipline, </w:t>
            </w:r>
            <w:r w:rsidR="00587802" w:rsidRPr="00166085">
              <w:rPr>
                <w:rFonts w:ascii="Arial" w:hAnsi="Arial" w:cs="Arial"/>
                <w:color w:val="000000"/>
                <w:szCs w:val="22"/>
                <w:lang w:val="en-US"/>
              </w:rPr>
              <w:t>e.g.,</w:t>
            </w:r>
            <w:r w:rsidRPr="00166085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 </w:t>
            </w:r>
            <w:r w:rsidR="00D84865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Full </w:t>
            </w:r>
            <w:r w:rsidR="00B01A23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Mechanical </w:t>
            </w:r>
            <w:r w:rsidR="001478E5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or electrical </w:t>
            </w:r>
            <w:r w:rsidR="00D84865">
              <w:rPr>
                <w:rFonts w:ascii="Arial" w:hAnsi="Arial" w:cs="Arial"/>
                <w:color w:val="000000"/>
                <w:szCs w:val="22"/>
                <w:lang w:val="en-US"/>
              </w:rPr>
              <w:t>apprenticeship</w:t>
            </w:r>
            <w:r w:rsidR="003C1FAF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 or relevant City &amp; Guilds qualifications</w:t>
            </w:r>
          </w:p>
          <w:p w14:paraId="0D4F8289" w14:textId="5E781FDB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 w:rsidRPr="000630EE">
              <w:rPr>
                <w:rFonts w:ascii="Arial" w:hAnsi="Arial" w:cs="Arial"/>
                <w:szCs w:val="22"/>
              </w:rPr>
              <w:t xml:space="preserve">Knowledge of the Permit to Work system &amp; experience issuing PTW </w:t>
            </w:r>
          </w:p>
          <w:p w14:paraId="042331E8" w14:textId="11971DDC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Proficient level of IT skills</w:t>
            </w:r>
            <w:r w:rsidR="001478E5">
              <w:rPr>
                <w:rFonts w:ascii="Arial" w:hAnsi="Arial" w:cs="Arial"/>
                <w:bCs/>
                <w:kern w:val="32"/>
                <w:szCs w:val="22"/>
              </w:rPr>
              <w:t>.</w:t>
            </w:r>
          </w:p>
          <w:p w14:paraId="553E5311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Ability to effectively work under pressure</w:t>
            </w:r>
          </w:p>
          <w:p w14:paraId="53059F72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Ability to diagnose faults and recommend appropriate solutions</w:t>
            </w:r>
          </w:p>
          <w:p w14:paraId="19C2C450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Ability to communicate at all levels both verbally and in writing</w:t>
            </w:r>
          </w:p>
          <w:p w14:paraId="5FF1FA1E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Confident and positive</w:t>
            </w:r>
          </w:p>
          <w:p w14:paraId="61152E8F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Reliable</w:t>
            </w:r>
          </w:p>
          <w:p w14:paraId="04A7FFBE" w14:textId="3C20A36C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 xml:space="preserve">Knowledge of Integrated CAFM systems and </w:t>
            </w:r>
            <w:r w:rsidR="00587802" w:rsidRPr="000630EE">
              <w:rPr>
                <w:rFonts w:ascii="Arial" w:hAnsi="Arial" w:cs="Arial"/>
                <w:bCs/>
                <w:kern w:val="32"/>
                <w:szCs w:val="22"/>
              </w:rPr>
              <w:t>hand-held</w:t>
            </w:r>
            <w:r w:rsidRPr="000630EE">
              <w:rPr>
                <w:rFonts w:ascii="Arial" w:hAnsi="Arial" w:cs="Arial"/>
                <w:bCs/>
                <w:kern w:val="32"/>
                <w:szCs w:val="22"/>
              </w:rPr>
              <w:t xml:space="preserve"> PDA’s.</w:t>
            </w:r>
          </w:p>
          <w:p w14:paraId="36349A3A" w14:textId="3C3E87D2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 xml:space="preserve">Desired experience with </w:t>
            </w:r>
            <w:r w:rsidR="00587802">
              <w:rPr>
                <w:rFonts w:ascii="Arial" w:hAnsi="Arial" w:cs="Arial"/>
                <w:bCs/>
                <w:kern w:val="32"/>
                <w:szCs w:val="22"/>
              </w:rPr>
              <w:t>FSI Go</w:t>
            </w:r>
          </w:p>
          <w:p w14:paraId="3C0ABCB1" w14:textId="3A307640" w:rsidR="00D662A8" w:rsidRPr="00456F80" w:rsidRDefault="00D662A8" w:rsidP="00587802">
            <w:pPr>
              <w:pStyle w:val="ListParagraph"/>
              <w:rPr>
                <w:rFonts w:ascii="Arial" w:hAnsi="Arial" w:cs="Arial"/>
                <w:bCs/>
                <w:kern w:val="32"/>
                <w:szCs w:val="22"/>
              </w:rPr>
            </w:pPr>
          </w:p>
        </w:tc>
      </w:tr>
    </w:tbl>
    <w:p w14:paraId="3847C9E6" w14:textId="77777777" w:rsidR="00230DBC" w:rsidRPr="00456F80" w:rsidRDefault="00230DBC" w:rsidP="00A41FCC">
      <w:pPr>
        <w:pStyle w:val="BBWBold24pt"/>
        <w:tabs>
          <w:tab w:val="left" w:pos="8085"/>
        </w:tabs>
        <w:rPr>
          <w:rFonts w:cs="Arial"/>
          <w:color w:val="084887"/>
          <w:sz w:val="22"/>
          <w:szCs w:val="22"/>
        </w:rPr>
      </w:pPr>
    </w:p>
    <w:sectPr w:rsidR="00230DBC" w:rsidRPr="00456F80" w:rsidSect="00ED7645">
      <w:headerReference w:type="default" r:id="rId11"/>
      <w:headerReference w:type="first" r:id="rId12"/>
      <w:footerReference w:type="first" r:id="rId13"/>
      <w:pgSz w:w="11900" w:h="16840" w:code="9"/>
      <w:pgMar w:top="1843" w:right="1134" w:bottom="1134" w:left="993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067B" w14:textId="77777777" w:rsidR="00C84314" w:rsidRDefault="00C84314" w:rsidP="00674D66">
      <w:r>
        <w:separator/>
      </w:r>
    </w:p>
  </w:endnote>
  <w:endnote w:type="continuationSeparator" w:id="0">
    <w:p w14:paraId="1C57C995" w14:textId="77777777" w:rsidR="00C84314" w:rsidRDefault="00C84314" w:rsidP="0067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2A76" w14:textId="77777777" w:rsidR="00643DB6" w:rsidRPr="00497F69" w:rsidRDefault="00643DB6">
    <w:pPr>
      <w:pStyle w:val="Footer"/>
      <w:rPr>
        <w:rFonts w:ascii="Arial" w:hAnsi="Arial" w:cs="Arial"/>
      </w:rPr>
    </w:pPr>
    <w:r w:rsidRPr="00497F69">
      <w:rPr>
        <w:rFonts w:ascii="Arial" w:hAnsi="Arial" w:cs="Arial"/>
      </w:rPr>
      <w:t xml:space="preserve">Page </w:t>
    </w:r>
    <w:r w:rsidR="005D2364" w:rsidRPr="00497F69">
      <w:rPr>
        <w:rFonts w:ascii="Arial" w:hAnsi="Arial" w:cs="Arial"/>
        <w:b/>
        <w:sz w:val="24"/>
        <w:szCs w:val="24"/>
      </w:rPr>
      <w:fldChar w:fldCharType="begin"/>
    </w:r>
    <w:r w:rsidRPr="00497F69">
      <w:rPr>
        <w:rFonts w:ascii="Arial" w:hAnsi="Arial" w:cs="Arial"/>
        <w:b/>
      </w:rPr>
      <w:instrText xml:space="preserve"> PAGE </w:instrText>
    </w:r>
    <w:r w:rsidR="005D2364" w:rsidRPr="00497F69"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noProof/>
      </w:rPr>
      <w:t>1</w:t>
    </w:r>
    <w:r w:rsidR="005D2364" w:rsidRPr="00497F69">
      <w:rPr>
        <w:rFonts w:ascii="Arial" w:hAnsi="Arial" w:cs="Arial"/>
        <w:b/>
        <w:sz w:val="24"/>
        <w:szCs w:val="24"/>
      </w:rPr>
      <w:fldChar w:fldCharType="end"/>
    </w:r>
    <w:r w:rsidRPr="00497F69">
      <w:rPr>
        <w:rFonts w:ascii="Arial" w:hAnsi="Arial" w:cs="Arial"/>
      </w:rPr>
      <w:t xml:space="preserve"> of </w:t>
    </w:r>
    <w:r w:rsidR="005D2364" w:rsidRPr="00497F69">
      <w:rPr>
        <w:rFonts w:ascii="Arial" w:hAnsi="Arial" w:cs="Arial"/>
        <w:b/>
        <w:sz w:val="24"/>
        <w:szCs w:val="24"/>
      </w:rPr>
      <w:fldChar w:fldCharType="begin"/>
    </w:r>
    <w:r w:rsidRPr="00497F69">
      <w:rPr>
        <w:rFonts w:ascii="Arial" w:hAnsi="Arial" w:cs="Arial"/>
        <w:b/>
      </w:rPr>
      <w:instrText xml:space="preserve"> NUMPAGES  </w:instrText>
    </w:r>
    <w:r w:rsidR="005D2364" w:rsidRPr="00497F69">
      <w:rPr>
        <w:rFonts w:ascii="Arial" w:hAnsi="Arial" w:cs="Arial"/>
        <w:b/>
        <w:sz w:val="24"/>
        <w:szCs w:val="24"/>
      </w:rPr>
      <w:fldChar w:fldCharType="separate"/>
    </w:r>
    <w:r w:rsidR="001318D1">
      <w:rPr>
        <w:rFonts w:ascii="Arial" w:hAnsi="Arial" w:cs="Arial"/>
        <w:b/>
        <w:noProof/>
      </w:rPr>
      <w:t>3</w:t>
    </w:r>
    <w:r w:rsidR="005D2364" w:rsidRPr="00497F69">
      <w:rPr>
        <w:rFonts w:ascii="Arial" w:hAnsi="Arial" w:cs="Arial"/>
        <w:b/>
        <w:sz w:val="24"/>
        <w:szCs w:val="24"/>
      </w:rPr>
      <w:fldChar w:fldCharType="end"/>
    </w:r>
  </w:p>
  <w:p w14:paraId="3614EF6C" w14:textId="77777777" w:rsidR="00643DB6" w:rsidRDefault="00643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BDAD" w14:textId="77777777" w:rsidR="00C84314" w:rsidRDefault="00C84314" w:rsidP="00674D66">
      <w:r>
        <w:separator/>
      </w:r>
    </w:p>
  </w:footnote>
  <w:footnote w:type="continuationSeparator" w:id="0">
    <w:p w14:paraId="77FB8596" w14:textId="77777777" w:rsidR="00C84314" w:rsidRDefault="00C84314" w:rsidP="0067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905A" w14:textId="77777777" w:rsidR="007D0AB4" w:rsidRDefault="007D0AB4">
    <w:pPr>
      <w:pStyle w:val="Header"/>
    </w:pPr>
  </w:p>
  <w:p w14:paraId="1A83A2DE" w14:textId="274E9A55" w:rsidR="00643DB6" w:rsidRDefault="00643DB6" w:rsidP="004F6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2ECD" w14:textId="77777777" w:rsidR="00643DB6" w:rsidRPr="00497F69" w:rsidRDefault="00847E9B" w:rsidP="00EE52B1">
    <w:pPr>
      <w:pStyle w:val="Header"/>
      <w:tabs>
        <w:tab w:val="left" w:pos="280"/>
        <w:tab w:val="center" w:pos="4589"/>
      </w:tabs>
      <w:rPr>
        <w:rFonts w:ascii="Arial" w:hAnsi="Arial" w:cs="Arial"/>
        <w:sz w:val="40"/>
        <w:szCs w:val="40"/>
      </w:rPr>
    </w:pPr>
    <w:r>
      <w:rPr>
        <w:rFonts w:ascii="Arial" w:hAnsi="Arial" w:cs="Arial"/>
        <w:noProof/>
        <w:sz w:val="40"/>
        <w:szCs w:val="40"/>
        <w:lang w:eastAsia="en-GB"/>
      </w:rPr>
      <w:drawing>
        <wp:inline distT="0" distB="0" distL="0" distR="0" wp14:anchorId="03405A7A" wp14:editId="56DB9A77">
          <wp:extent cx="149352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3DB6" w:rsidRPr="00497F69">
      <w:rPr>
        <w:rFonts w:ascii="Arial" w:hAnsi="Arial" w:cs="Arial"/>
        <w:sz w:val="40"/>
        <w:szCs w:val="40"/>
      </w:rPr>
      <w:t xml:space="preserve"> Standardised Job Description</w:t>
    </w:r>
    <w:r w:rsidR="00643DB6" w:rsidRPr="00497F69">
      <w:rPr>
        <w:rFonts w:ascii="Arial" w:hAnsi="Arial" w:cs="Arial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B09"/>
    <w:multiLevelType w:val="multilevel"/>
    <w:tmpl w:val="52C0ED3A"/>
    <w:numStyleLink w:val="BBWBulletpoints"/>
  </w:abstractNum>
  <w:abstractNum w:abstractNumId="1" w15:restartNumberingAfterBreak="0">
    <w:nsid w:val="1E456A04"/>
    <w:multiLevelType w:val="hybridMultilevel"/>
    <w:tmpl w:val="8E2CA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A537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2142"/>
    <w:multiLevelType w:val="hybridMultilevel"/>
    <w:tmpl w:val="47F61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F329F"/>
    <w:multiLevelType w:val="hybridMultilevel"/>
    <w:tmpl w:val="6D20D8B4"/>
    <w:lvl w:ilvl="0" w:tplc="2D380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2886"/>
    <w:multiLevelType w:val="multilevel"/>
    <w:tmpl w:val="949E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01EB3"/>
    <w:multiLevelType w:val="hybridMultilevel"/>
    <w:tmpl w:val="C8481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A1AFD"/>
    <w:multiLevelType w:val="hybridMultilevel"/>
    <w:tmpl w:val="820E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F2B60"/>
    <w:multiLevelType w:val="hybridMultilevel"/>
    <w:tmpl w:val="61241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62132"/>
    <w:multiLevelType w:val="multilevel"/>
    <w:tmpl w:val="52C0ED3A"/>
    <w:numStyleLink w:val="BBWBulletpoints"/>
  </w:abstractNum>
  <w:abstractNum w:abstractNumId="9" w15:restartNumberingAfterBreak="0">
    <w:nsid w:val="642122CE"/>
    <w:multiLevelType w:val="hybridMultilevel"/>
    <w:tmpl w:val="DB0A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17186"/>
    <w:multiLevelType w:val="hybridMultilevel"/>
    <w:tmpl w:val="BA40D8B4"/>
    <w:lvl w:ilvl="0" w:tplc="704231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47FD6"/>
    <w:multiLevelType w:val="hybridMultilevel"/>
    <w:tmpl w:val="0102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64CEF"/>
    <w:multiLevelType w:val="hybridMultilevel"/>
    <w:tmpl w:val="4C389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D75F6"/>
    <w:multiLevelType w:val="multilevel"/>
    <w:tmpl w:val="52C0ED3A"/>
    <w:styleLink w:val="BBWBulletpoints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850"/>
      </w:pPr>
      <w:rPr>
        <w:rFonts w:ascii="Symbol" w:hAnsi="Symbol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701" w:hanging="567"/>
      </w:pPr>
      <w:rPr>
        <w:rFonts w:ascii="Symbol" w:hAnsi="Symbol" w:cs="Times New Roman" w:hint="default"/>
        <w:bCs w:val="0"/>
        <w:iCs w:val="0"/>
        <w:color w:val="005D99"/>
        <w:sz w:val="24"/>
        <w:szCs w:val="18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2268" w:hanging="567"/>
      </w:pPr>
      <w:rPr>
        <w:rFonts w:ascii="Symbol" w:hAnsi="Symbol" w:cs="Wingdings" w:hint="default"/>
        <w:bCs w:val="0"/>
        <w:iCs w:val="0"/>
        <w:color w:val="005D99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835" w:hanging="567"/>
      </w:pPr>
      <w:rPr>
        <w:rFonts w:ascii="Symbol" w:hAnsi="Symbol" w:cs="Wingdings" w:hint="default"/>
        <w:bCs w:val="0"/>
        <w:iCs w:val="0"/>
        <w:color w:val="005D99"/>
        <w:sz w:val="16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bCs w:val="0"/>
        <w:iCs w:val="0"/>
        <w:color w:val="005D99"/>
        <w:sz w:val="16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C6A0C"/>
    <w:multiLevelType w:val="multilevel"/>
    <w:tmpl w:val="52C0ED3A"/>
    <w:numStyleLink w:val="BBWBulletpoints"/>
  </w:abstractNum>
  <w:abstractNum w:abstractNumId="15" w15:restartNumberingAfterBreak="0">
    <w:nsid w:val="7B3B5C2F"/>
    <w:multiLevelType w:val="hybridMultilevel"/>
    <w:tmpl w:val="A132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552"/>
          </w:tabs>
          <w:ind w:left="2835" w:hanging="567"/>
        </w:pPr>
        <w:rPr>
          <w:rFonts w:ascii="Symbol" w:hAnsi="Symbol" w:cs="Wingdings" w:hint="default"/>
          <w:bCs w:val="0"/>
          <w:iCs w:val="0"/>
          <w:color w:val="auto"/>
          <w:sz w:val="16"/>
          <w:szCs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13"/>
  </w:num>
  <w:num w:numId="6">
    <w:abstractNumId w:val="8"/>
    <w:lvlOverride w:ilvl="0">
      <w:lvl w:ilvl="0">
        <w:start w:val="1"/>
        <w:numFmt w:val="bullet"/>
        <w:lvlText w:val=""/>
        <w:lvlJc w:val="left"/>
        <w:pPr>
          <w:tabs>
            <w:tab w:val="num" w:pos="567"/>
          </w:tabs>
          <w:ind w:left="1134" w:hanging="850"/>
        </w:pPr>
        <w:rPr>
          <w:rFonts w:ascii="Symbol" w:hAnsi="Symbol" w:cs="Wingdings" w:hint="default"/>
          <w:color w:val="000000"/>
          <w:sz w:val="20"/>
          <w:szCs w:val="20"/>
        </w:rPr>
      </w:lvl>
    </w:lvlOverride>
  </w:num>
  <w:num w:numId="7">
    <w:abstractNumId w:val="15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  <w:num w:numId="12">
    <w:abstractNumId w:val="6"/>
  </w:num>
  <w:num w:numId="13">
    <w:abstractNumId w:val="3"/>
  </w:num>
  <w:num w:numId="14">
    <w:abstractNumId w:val="12"/>
  </w:num>
  <w:num w:numId="15">
    <w:abstractNumId w:val="7"/>
  </w:num>
  <w:num w:numId="16">
    <w:abstractNumId w:val="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005285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A0"/>
    <w:rsid w:val="000129FB"/>
    <w:rsid w:val="000248D9"/>
    <w:rsid w:val="000546E0"/>
    <w:rsid w:val="000630EE"/>
    <w:rsid w:val="00086875"/>
    <w:rsid w:val="00091984"/>
    <w:rsid w:val="000A102D"/>
    <w:rsid w:val="0010187D"/>
    <w:rsid w:val="00124D73"/>
    <w:rsid w:val="001318D1"/>
    <w:rsid w:val="00136B87"/>
    <w:rsid w:val="001478E5"/>
    <w:rsid w:val="00166085"/>
    <w:rsid w:val="001772E1"/>
    <w:rsid w:val="001A0CDD"/>
    <w:rsid w:val="001A4661"/>
    <w:rsid w:val="001D192C"/>
    <w:rsid w:val="00202671"/>
    <w:rsid w:val="00215FF6"/>
    <w:rsid w:val="00230DBC"/>
    <w:rsid w:val="002402E8"/>
    <w:rsid w:val="00245080"/>
    <w:rsid w:val="00253F48"/>
    <w:rsid w:val="00257C02"/>
    <w:rsid w:val="00267584"/>
    <w:rsid w:val="0029460F"/>
    <w:rsid w:val="00295483"/>
    <w:rsid w:val="002B01C6"/>
    <w:rsid w:val="002C457A"/>
    <w:rsid w:val="00304CC2"/>
    <w:rsid w:val="00327A41"/>
    <w:rsid w:val="00351577"/>
    <w:rsid w:val="00370288"/>
    <w:rsid w:val="00393B75"/>
    <w:rsid w:val="003C0AA2"/>
    <w:rsid w:val="003C1FAF"/>
    <w:rsid w:val="00421936"/>
    <w:rsid w:val="00456F80"/>
    <w:rsid w:val="00484324"/>
    <w:rsid w:val="00487427"/>
    <w:rsid w:val="00487BE2"/>
    <w:rsid w:val="00497F69"/>
    <w:rsid w:val="004B13F9"/>
    <w:rsid w:val="004C1C92"/>
    <w:rsid w:val="004F3182"/>
    <w:rsid w:val="004F6D2A"/>
    <w:rsid w:val="00503243"/>
    <w:rsid w:val="00527B38"/>
    <w:rsid w:val="00531A66"/>
    <w:rsid w:val="005445AB"/>
    <w:rsid w:val="0055669B"/>
    <w:rsid w:val="00563214"/>
    <w:rsid w:val="00566EE4"/>
    <w:rsid w:val="00581390"/>
    <w:rsid w:val="00587802"/>
    <w:rsid w:val="00594B42"/>
    <w:rsid w:val="005A0A03"/>
    <w:rsid w:val="005C2EF7"/>
    <w:rsid w:val="005C7F1B"/>
    <w:rsid w:val="005D04B6"/>
    <w:rsid w:val="005D2364"/>
    <w:rsid w:val="005E32A3"/>
    <w:rsid w:val="005F7A31"/>
    <w:rsid w:val="006322A1"/>
    <w:rsid w:val="00643271"/>
    <w:rsid w:val="00643DB6"/>
    <w:rsid w:val="00646412"/>
    <w:rsid w:val="00656A9E"/>
    <w:rsid w:val="006578D9"/>
    <w:rsid w:val="00674D66"/>
    <w:rsid w:val="006841A8"/>
    <w:rsid w:val="006A0D67"/>
    <w:rsid w:val="006A733B"/>
    <w:rsid w:val="006D261B"/>
    <w:rsid w:val="006E3EA2"/>
    <w:rsid w:val="006F5D48"/>
    <w:rsid w:val="00702BEF"/>
    <w:rsid w:val="00707F20"/>
    <w:rsid w:val="00711F82"/>
    <w:rsid w:val="00722B36"/>
    <w:rsid w:val="0072770D"/>
    <w:rsid w:val="0073014B"/>
    <w:rsid w:val="007339BC"/>
    <w:rsid w:val="00737445"/>
    <w:rsid w:val="007429C2"/>
    <w:rsid w:val="0074373A"/>
    <w:rsid w:val="00751EAB"/>
    <w:rsid w:val="00767F9C"/>
    <w:rsid w:val="007849C1"/>
    <w:rsid w:val="00796BED"/>
    <w:rsid w:val="007B5D4A"/>
    <w:rsid w:val="007C57D8"/>
    <w:rsid w:val="007C6C61"/>
    <w:rsid w:val="007D0AB4"/>
    <w:rsid w:val="007E0F18"/>
    <w:rsid w:val="007E7A98"/>
    <w:rsid w:val="00804DFA"/>
    <w:rsid w:val="00817435"/>
    <w:rsid w:val="0082206C"/>
    <w:rsid w:val="0082518B"/>
    <w:rsid w:val="00847E9B"/>
    <w:rsid w:val="00892323"/>
    <w:rsid w:val="008B4B5A"/>
    <w:rsid w:val="008D7A52"/>
    <w:rsid w:val="008F0322"/>
    <w:rsid w:val="00916413"/>
    <w:rsid w:val="00927507"/>
    <w:rsid w:val="009403AD"/>
    <w:rsid w:val="00964F0D"/>
    <w:rsid w:val="009725AA"/>
    <w:rsid w:val="0098112E"/>
    <w:rsid w:val="00983AE7"/>
    <w:rsid w:val="009865CB"/>
    <w:rsid w:val="009B0BAB"/>
    <w:rsid w:val="009D2CF4"/>
    <w:rsid w:val="009E6F0C"/>
    <w:rsid w:val="009E7CB0"/>
    <w:rsid w:val="009F236B"/>
    <w:rsid w:val="00A1550A"/>
    <w:rsid w:val="00A215DD"/>
    <w:rsid w:val="00A41FCC"/>
    <w:rsid w:val="00A73D4A"/>
    <w:rsid w:val="00A85B15"/>
    <w:rsid w:val="00A96C65"/>
    <w:rsid w:val="00AD6143"/>
    <w:rsid w:val="00AD6161"/>
    <w:rsid w:val="00AF2946"/>
    <w:rsid w:val="00B01222"/>
    <w:rsid w:val="00B01A23"/>
    <w:rsid w:val="00B02717"/>
    <w:rsid w:val="00B03ACB"/>
    <w:rsid w:val="00BD1AD5"/>
    <w:rsid w:val="00BF157C"/>
    <w:rsid w:val="00C06DB8"/>
    <w:rsid w:val="00C21986"/>
    <w:rsid w:val="00C42429"/>
    <w:rsid w:val="00C84314"/>
    <w:rsid w:val="00CA1C12"/>
    <w:rsid w:val="00CA28F5"/>
    <w:rsid w:val="00CB27F0"/>
    <w:rsid w:val="00D21235"/>
    <w:rsid w:val="00D35A6B"/>
    <w:rsid w:val="00D575FA"/>
    <w:rsid w:val="00D662A8"/>
    <w:rsid w:val="00D74D0B"/>
    <w:rsid w:val="00D77902"/>
    <w:rsid w:val="00D84865"/>
    <w:rsid w:val="00D94A67"/>
    <w:rsid w:val="00DA79A3"/>
    <w:rsid w:val="00DD1334"/>
    <w:rsid w:val="00DE033A"/>
    <w:rsid w:val="00DF002D"/>
    <w:rsid w:val="00DF122B"/>
    <w:rsid w:val="00DF173B"/>
    <w:rsid w:val="00E1225A"/>
    <w:rsid w:val="00E361A6"/>
    <w:rsid w:val="00E42B5E"/>
    <w:rsid w:val="00E4362E"/>
    <w:rsid w:val="00E657CA"/>
    <w:rsid w:val="00E80E92"/>
    <w:rsid w:val="00E83A4F"/>
    <w:rsid w:val="00E932A0"/>
    <w:rsid w:val="00EB6808"/>
    <w:rsid w:val="00EC67BA"/>
    <w:rsid w:val="00ED0A2C"/>
    <w:rsid w:val="00ED4ABE"/>
    <w:rsid w:val="00ED7645"/>
    <w:rsid w:val="00EE52B1"/>
    <w:rsid w:val="00EE7F98"/>
    <w:rsid w:val="00FB3CB9"/>
    <w:rsid w:val="00FC1106"/>
    <w:rsid w:val="00FC19E4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5285"/>
    </o:shapedefaults>
    <o:shapelayout v:ext="edit">
      <o:idmap v:ext="edit" data="1"/>
    </o:shapelayout>
  </w:shapeDefaults>
  <w:decimalSymbol w:val="."/>
  <w:listSeparator w:val=","/>
  <w14:docId w14:val="3BDCFD42"/>
  <w15:docId w15:val="{10DE930C-F8FF-49C3-918D-A08634CB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324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F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0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51577"/>
    <w:pPr>
      <w:keepNext/>
      <w:outlineLvl w:val="2"/>
    </w:pPr>
    <w:rPr>
      <w:i/>
      <w:lang w:val="en-US"/>
    </w:rPr>
  </w:style>
  <w:style w:type="paragraph" w:styleId="Heading4">
    <w:name w:val="heading 4"/>
    <w:aliases w:val="Sub heading 2"/>
    <w:basedOn w:val="Normal"/>
    <w:next w:val="Normal"/>
    <w:qFormat/>
    <w:rsid w:val="00351577"/>
    <w:pPr>
      <w:keepNext/>
      <w:outlineLvl w:val="3"/>
    </w:pPr>
    <w:rPr>
      <w:i/>
      <w:color w:val="0000FF"/>
    </w:rPr>
  </w:style>
  <w:style w:type="paragraph" w:styleId="Heading6">
    <w:name w:val="heading 6"/>
    <w:basedOn w:val="Normal"/>
    <w:next w:val="Normal"/>
    <w:qFormat/>
    <w:rsid w:val="00351577"/>
    <w:pPr>
      <w:keepNext/>
      <w:outlineLvl w:val="5"/>
    </w:pPr>
    <w:rPr>
      <w:b/>
      <w:color w:val="0000FF"/>
      <w:lang w:val="en-US"/>
    </w:rPr>
  </w:style>
  <w:style w:type="paragraph" w:styleId="Heading9">
    <w:name w:val="heading 9"/>
    <w:basedOn w:val="Normal"/>
    <w:next w:val="Normal"/>
    <w:qFormat/>
    <w:rsid w:val="00351577"/>
    <w:p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15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51577"/>
    <w:pPr>
      <w:tabs>
        <w:tab w:val="center" w:pos="4320"/>
        <w:tab w:val="right" w:pos="8640"/>
      </w:tabs>
    </w:pPr>
  </w:style>
  <w:style w:type="paragraph" w:customStyle="1" w:styleId="BBWBold24pt">
    <w:name w:val="_BBW Bold 24pt"/>
    <w:basedOn w:val="Normal"/>
    <w:rsid w:val="00351577"/>
    <w:pPr>
      <w:spacing w:line="360" w:lineRule="auto"/>
    </w:pPr>
    <w:rPr>
      <w:rFonts w:ascii="Arial" w:hAnsi="Arial"/>
      <w:b/>
      <w:color w:val="000000"/>
      <w:sz w:val="48"/>
    </w:rPr>
  </w:style>
  <w:style w:type="paragraph" w:customStyle="1" w:styleId="BBW16pt">
    <w:name w:val="_BBW 16pt"/>
    <w:basedOn w:val="Normal"/>
    <w:rsid w:val="00351577"/>
    <w:pPr>
      <w:spacing w:line="360" w:lineRule="auto"/>
    </w:pPr>
    <w:rPr>
      <w:rFonts w:ascii="Arial" w:hAnsi="Arial"/>
      <w:color w:val="000000"/>
      <w:sz w:val="32"/>
    </w:rPr>
  </w:style>
  <w:style w:type="paragraph" w:customStyle="1" w:styleId="BBW16ptpale">
    <w:name w:val="_BBW 16pt (pale)"/>
    <w:basedOn w:val="Normal"/>
    <w:rsid w:val="00767F9C"/>
    <w:pPr>
      <w:spacing w:line="360" w:lineRule="auto"/>
    </w:pPr>
    <w:rPr>
      <w:rFonts w:ascii="Arial" w:hAnsi="Arial"/>
      <w:color w:val="2B85BB"/>
      <w:sz w:val="32"/>
    </w:rPr>
  </w:style>
  <w:style w:type="paragraph" w:customStyle="1" w:styleId="BBWBold16pt">
    <w:name w:val="_BBW Bold 16pt"/>
    <w:basedOn w:val="Normal"/>
    <w:rsid w:val="00767F9C"/>
    <w:pPr>
      <w:spacing w:line="360" w:lineRule="auto"/>
    </w:pPr>
    <w:rPr>
      <w:rFonts w:ascii="Arial" w:hAnsi="Arial"/>
      <w:b/>
      <w:color w:val="084887"/>
      <w:sz w:val="32"/>
    </w:rPr>
  </w:style>
  <w:style w:type="paragraph" w:customStyle="1" w:styleId="BBW10pt">
    <w:name w:val="_BBW 10pt"/>
    <w:basedOn w:val="Normal"/>
    <w:rsid w:val="00351577"/>
    <w:rPr>
      <w:rFonts w:ascii="Arial" w:hAnsi="Arial"/>
      <w:sz w:val="20"/>
    </w:rPr>
  </w:style>
  <w:style w:type="paragraph" w:customStyle="1" w:styleId="BBWSubHeading12ptBold">
    <w:name w:val="_BBW Sub Heading 12pt Bold"/>
    <w:basedOn w:val="Header"/>
    <w:rsid w:val="00767F9C"/>
    <w:rPr>
      <w:rFonts w:ascii="Arial" w:hAnsi="Arial"/>
      <w:b/>
      <w:color w:val="2B85BB"/>
      <w:sz w:val="24"/>
    </w:rPr>
  </w:style>
  <w:style w:type="table" w:styleId="TableGrid">
    <w:name w:val="Table Grid"/>
    <w:basedOn w:val="TableNormal"/>
    <w:rsid w:val="0035157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BWContentsTable">
    <w:name w:val="_BBW Contents Table"/>
    <w:basedOn w:val="TableNormal"/>
    <w:rsid w:val="00767F9C"/>
    <w:rPr>
      <w:rFonts w:ascii="Arial" w:hAnsi="Arial"/>
      <w:lang w:val="en-US" w:eastAsia="en-US"/>
    </w:rPr>
    <w:tblPr>
      <w:tblBorders>
        <w:top w:val="single" w:sz="2" w:space="0" w:color="C2A204"/>
        <w:bottom w:val="single" w:sz="2" w:space="0" w:color="C2A204"/>
        <w:insideH w:val="single" w:sz="2" w:space="0" w:color="C2A204"/>
        <w:insideV w:val="single" w:sz="2" w:space="0" w:color="C2A204"/>
      </w:tblBorders>
    </w:tblPr>
  </w:style>
  <w:style w:type="numbering" w:customStyle="1" w:styleId="BBWBulletpoints">
    <w:name w:val="_BBW Bullet points"/>
    <w:rsid w:val="00351577"/>
    <w:pPr>
      <w:numPr>
        <w:numId w:val="5"/>
      </w:numPr>
    </w:pPr>
  </w:style>
  <w:style w:type="character" w:styleId="PageNumber">
    <w:name w:val="page number"/>
    <w:basedOn w:val="DefaultParagraphFont"/>
    <w:rsid w:val="00351577"/>
  </w:style>
  <w:style w:type="character" w:customStyle="1" w:styleId="Heading1Char">
    <w:name w:val="Heading 1 Char"/>
    <w:link w:val="Heading1"/>
    <w:uiPriority w:val="9"/>
    <w:rsid w:val="00497F6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oterChar">
    <w:name w:val="Footer Char"/>
    <w:link w:val="Footer"/>
    <w:uiPriority w:val="99"/>
    <w:rsid w:val="00497F69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C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4CC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919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D0AB4"/>
    <w:rPr>
      <w:sz w:val="22"/>
      <w:lang w:eastAsia="en-US"/>
    </w:rPr>
  </w:style>
  <w:style w:type="paragraph" w:customStyle="1" w:styleId="Default">
    <w:name w:val="Default"/>
    <w:rsid w:val="004874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085"/>
    <w:rPr>
      <w:rFonts w:ascii="Cambria" w:hAnsi="Cambria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E1D76-2713-44AE-AB2D-CBEAEF27A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765283-F312-441D-BDEF-B9DF79260B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879CC-2CBA-405F-A2E8-9E68ACF2AC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A87F6-5E8A-4463-95B2-7A91475703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Dair limited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Sera Pick</dc:creator>
  <cp:lastModifiedBy>Sarah Melder</cp:lastModifiedBy>
  <cp:revision>2</cp:revision>
  <cp:lastPrinted>2017-03-22T16:04:00Z</cp:lastPrinted>
  <dcterms:created xsi:type="dcterms:W3CDTF">2025-01-10T11:20:00Z</dcterms:created>
  <dcterms:modified xsi:type="dcterms:W3CDTF">2025-01-10T11:20:00Z</dcterms:modified>
</cp:coreProperties>
</file>